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180"/>
          <w:tab w:val="left" w:pos="2880"/>
          <w:tab w:val="left" w:pos="5400"/>
        </w:tabs>
        <w:jc w:val="center"/>
        <w:rPr>
          <w:rFonts w:ascii="Times New Roman" w:hAnsi="Times New Roman" w:eastAsia="宋体" w:cs="Times New Roman"/>
          <w:bCs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 w:val="28"/>
          <w:szCs w:val="28"/>
        </w:rPr>
        <w:pict>
          <v:shape id="_x0000_s1025" o:spid="_x0000_s1025" o:spt="75" type="#_x0000_t75" style="position:absolute;left:0pt;margin-left:825pt;margin-top:943pt;height:34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bCs/>
          <w:color w:val="000000" w:themeColor="text1"/>
          <w:sz w:val="28"/>
          <w:szCs w:val="28"/>
        </w:rPr>
        <w:t>七年级英语参考答案</w:t>
      </w:r>
    </w:p>
    <w:p>
      <w:pPr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</w:rPr>
        <w:t>第一部分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 听力技能（共20小题，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每小题1.5分，共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3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0分）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1-5CBCAC      6-10ABBAA   11-15BAACC   16-20BCCBB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</w:p>
    <w:p>
      <w:pPr>
        <w:tabs>
          <w:tab w:val="left" w:pos="420"/>
          <w:tab w:val="left" w:pos="3360"/>
          <w:tab w:val="left" w:pos="6300"/>
        </w:tabs>
        <w:adjustRightInd w:val="0"/>
        <w:snapToGrid w:val="0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</w:p>
    <w:p>
      <w:pPr>
        <w:tabs>
          <w:tab w:val="left" w:pos="420"/>
          <w:tab w:val="left" w:pos="3360"/>
          <w:tab w:val="left" w:pos="6300"/>
        </w:tabs>
        <w:adjustRightInd w:val="0"/>
        <w:snapToGrid w:val="0"/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第二部分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知识运用（共20小题，计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30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分）</w:t>
      </w:r>
    </w:p>
    <w:p>
      <w:pPr>
        <w:numPr>
          <w:ilvl w:val="0"/>
          <w:numId w:val="1"/>
        </w:numPr>
        <w:tabs>
          <w:tab w:val="left" w:pos="420"/>
          <w:tab w:val="left" w:pos="3360"/>
          <w:tab w:val="left" w:pos="6300"/>
        </w:tabs>
        <w:adjustRightInd w:val="0"/>
        <w:snapToGrid w:val="0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语法填空　（共10小题，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每小题1分，共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计10分）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21-25AACAB   26-30ABBCB   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</w:p>
    <w:p>
      <w:pPr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第二节 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完形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填空 （共10小题，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每小题2分，共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20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分）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31-35BACAC   36-40BABCB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</w:p>
    <w:p>
      <w:pPr>
        <w:adjustRightInd w:val="0"/>
        <w:snapToGrid w:val="0"/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第三部分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 阅读技能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（共2</w:t>
      </w:r>
      <w:r>
        <w:rPr>
          <w:rFonts w:hint="eastAsia" w:ascii="Times New Roman" w:hAnsi="Times New Roman" w:cs="Times New Roman"/>
          <w:bCs/>
          <w:color w:val="000000" w:themeColor="text1"/>
          <w:szCs w:val="21"/>
        </w:rPr>
        <w:t>0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小题，</w:t>
      </w:r>
      <w:r>
        <w:rPr>
          <w:rFonts w:hint="eastAsia" w:ascii="Times New Roman" w:hAnsi="Times New Roman" w:cs="Times New Roman"/>
          <w:bCs/>
          <w:color w:val="000000" w:themeColor="text1"/>
          <w:szCs w:val="21"/>
        </w:rPr>
        <w:t>每小题2分，共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计</w:t>
      </w:r>
      <w:r>
        <w:rPr>
          <w:rFonts w:hint="eastAsia" w:ascii="Times New Roman" w:hAnsi="Times New Roman" w:cs="Times New Roman"/>
          <w:bCs/>
          <w:color w:val="000000" w:themeColor="text1"/>
          <w:szCs w:val="21"/>
        </w:rPr>
        <w:t>40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分）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41-45ABBAA   46-50BCCBB   51-55ACCBB   56-60BACAC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</w:p>
    <w:p>
      <w:pPr>
        <w:tabs>
          <w:tab w:val="left" w:pos="180"/>
          <w:tab w:val="left" w:pos="2880"/>
          <w:tab w:val="left" w:pos="5400"/>
        </w:tabs>
        <w:jc w:val="center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第四部分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 写作技能（共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三节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，计5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0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分）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第一节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双向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翻译 (共5小题，计10分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。注：没有注意大小写扣0.5分，个别词汇拼写错误扣0.5分，翻译意义不全酌情扣1-1.5分。）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1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.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 There is a big computer in my room. / I have a big computer in my room./ A big computer is in my room.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2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在周末，我（常）用它来画画。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3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之后，我会把图画（送）给我的爷爷奶奶，那让我很开心。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4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上床睡觉之前，我会听一些音乐。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65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.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 Because it is bad for eyes.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第二节 回答问题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 (共5小题，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每小题3分，共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计1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5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分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。注：大小写错误扣0.5分，时态或介词错误扣 0.5分，个别词汇拼写错误0.5分，回答不全酌情扣1-1.5分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)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At 7:00 p.m.. /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Every evening at 7:00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.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7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.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 Yes, he does.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8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He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 feels very happy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.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9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H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is parents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,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his friends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 and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 his teachers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.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70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Come on. / Try your best. / Good luck. /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…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…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（无语法错误，言之成理即可满分）</w:t>
      </w:r>
    </w:p>
    <w:p>
      <w:pPr>
        <w:tabs>
          <w:tab w:val="left" w:pos="180"/>
          <w:tab w:val="left" w:pos="2880"/>
          <w:tab w:val="left" w:pos="5400"/>
        </w:tabs>
        <w:jc w:val="left"/>
        <w:rPr>
          <w:rFonts w:ascii="Times New Roman" w:hAnsi="Times New Roman" w:eastAsia="宋体" w:cs="Times New Roman"/>
          <w:bCs/>
          <w:color w:val="000000" w:themeColor="text1"/>
          <w:szCs w:val="21"/>
        </w:rPr>
      </w:pP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第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三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节 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 xml:space="preserve">情景作文 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(计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2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5分)</w:t>
      </w:r>
    </w:p>
    <w:p>
      <w:pPr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参考答案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Dear Peter,    </w:t>
      </w:r>
    </w:p>
    <w:p>
      <w:pPr>
        <w:tabs>
          <w:tab w:val="left" w:pos="180"/>
          <w:tab w:val="left" w:pos="2880"/>
          <w:tab w:val="left" w:pos="5400"/>
        </w:tabs>
        <w:rPr>
          <w:rFonts w:ascii="Times New Roman" w:hAnsi="Times New Roman" w:eastAsia="宋体" w:cs="Times New Roman"/>
          <w:bCs/>
          <w:color w:val="000000" w:themeColor="text1"/>
          <w:szCs w:val="21"/>
        </w:rPr>
      </w:pP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>How are you? I’m writing to tell yousomething about my colorful school life</w:t>
      </w:r>
      <w:r>
        <w:rPr>
          <w:rFonts w:hint="eastAsia" w:ascii="Times New Roman" w:hAnsi="Times New Roman" w:eastAsia="宋体" w:cs="Times New Roman"/>
          <w:bCs/>
          <w:color w:val="000000" w:themeColor="text1"/>
          <w:szCs w:val="21"/>
        </w:rPr>
        <w:t>.</w:t>
      </w:r>
      <w:r>
        <w:rPr>
          <w:rFonts w:ascii="Times New Roman" w:hAnsi="Times New Roman" w:eastAsia="宋体" w:cs="Times New Roman"/>
          <w:bCs/>
          <w:color w:val="000000" w:themeColor="text1"/>
          <w:szCs w:val="21"/>
        </w:rPr>
        <w:t xml:space="preserve"> </w:t>
      </w:r>
    </w:p>
    <w:p>
      <w:pPr>
        <w:rPr>
          <w:rFonts w:ascii="Times New Roman" w:hAnsi="Times New Roman" w:cs="Times New Roman"/>
          <w:bCs/>
          <w:color w:val="000000" w:themeColor="text1"/>
          <w:u w:val="single"/>
        </w:rPr>
      </w:pPr>
    </w:p>
    <w:p>
      <w:pPr>
        <w:rPr>
          <w:rFonts w:ascii="Times New Roman" w:hAnsi="Times New Roman" w:cs="Times New Roman"/>
          <w:bCs/>
          <w:color w:val="000000" w:themeColor="text1"/>
        </w:rPr>
      </w:pPr>
      <w:r>
        <w:rPr>
          <w:rFonts w:hint="eastAsia" w:ascii="Times New Roman" w:hAnsi="Times New Roman" w:cs="Times New Roman"/>
          <w:bCs/>
          <w:color w:val="000000" w:themeColor="text1"/>
          <w:u w:val="single"/>
        </w:rPr>
        <w:t>We have four lessons in the morning , and three lessons in the afternoon. I like Chinese, history, and English, but music is my favorite, because it is relaxing. After class, we often play ping-pong. I like it very much, because it is interesting.There are many good teachers , and Mr Li is my favorite teacher, because he is very kind . We have a school trip in October, and a volleyball game in November. We are very busy this term.</w:t>
      </w:r>
    </w:p>
    <w:p>
      <w:pPr>
        <w:rPr>
          <w:rFonts w:ascii="Times New Roman" w:hAnsi="Times New Roman" w:cs="Times New Roman"/>
          <w:bCs/>
          <w:color w:val="000000" w:themeColor="text1"/>
        </w:rPr>
      </w:pPr>
      <w:r>
        <w:rPr>
          <w:rFonts w:hint="eastAsia" w:ascii="Times New Roman" w:hAnsi="Times New Roman" w:cs="Times New Roman"/>
          <w:bCs/>
          <w:color w:val="000000" w:themeColor="text1"/>
        </w:rPr>
        <w:t xml:space="preserve">What about your school life? </w:t>
      </w:r>
      <w:r>
        <w:rPr>
          <w:rFonts w:ascii="Times New Roman" w:hAnsi="Times New Roman" w:cs="Times New Roman"/>
          <w:bCs/>
          <w:color w:val="000000" w:themeColor="text1"/>
        </w:rPr>
        <w:t xml:space="preserve">I’m looking forward to your </w:t>
      </w:r>
      <w:r>
        <w:rPr>
          <w:rFonts w:hint="eastAsia" w:ascii="Times New Roman" w:hAnsi="Times New Roman" w:cs="Times New Roman"/>
          <w:bCs/>
          <w:color w:val="000000" w:themeColor="text1"/>
        </w:rPr>
        <w:t>e-mail</w:t>
      </w:r>
      <w:r>
        <w:rPr>
          <w:rFonts w:ascii="Times New Roman" w:hAnsi="Times New Roman" w:cs="Times New Roman"/>
          <w:bCs/>
          <w:color w:val="000000" w:themeColor="text1"/>
        </w:rPr>
        <w:t>.</w:t>
      </w:r>
      <w:bookmarkStart w:id="0" w:name="_GoBack"/>
      <w:bookmarkEnd w:id="0"/>
    </w:p>
    <w:p>
      <w:pPr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Your</w:t>
      </w:r>
      <w:r>
        <w:rPr>
          <w:rFonts w:hint="eastAsia" w:ascii="Times New Roman" w:hAnsi="Times New Roman" w:cs="Times New Roman"/>
          <w:bCs/>
          <w:color w:val="000000" w:themeColor="text1"/>
        </w:rPr>
        <w:t xml:space="preserve"> friend</w:t>
      </w:r>
      <w:r>
        <w:rPr>
          <w:rFonts w:ascii="Times New Roman" w:hAnsi="Times New Roman" w:cs="Times New Roman"/>
          <w:bCs/>
          <w:color w:val="000000" w:themeColor="text1"/>
        </w:rPr>
        <w:t xml:space="preserve"> , Li</w:t>
      </w:r>
      <w:r>
        <w:rPr>
          <w:rFonts w:hint="eastAsia" w:ascii="Times New Roman" w:hAnsi="Times New Roman" w:cs="Times New Roman"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</w:rPr>
        <w:t>Hua</w:t>
      </w:r>
    </w:p>
    <w:p>
      <w:pPr>
        <w:rPr>
          <w:bCs/>
          <w:color w:val="000000" w:themeColor="text1"/>
        </w:rPr>
      </w:pP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作文评分标准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一、评分原则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1．本题满分为25分，按5个档次给分。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2．评分时，先根据文章的内容和语言初步确定其所属档次，然后以该档次的要求来衡量，确定或调整档次，最后给分，可精确到0.5分。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3．评分重点：内容要点、语言准确，适当兼顾词汇运用和语法结构的丰富性以及上下文的连贯性。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4．拼写与标点符号是语言准确性的一个方面。评分时，应视其对交际的影响程度予以考虑。英、美拼写及词汇用法均可接受。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5．如书写较差以至影响交际，将其分数降低一个档次。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二、内容要点</w:t>
      </w:r>
    </w:p>
    <w:p>
      <w:pPr>
        <w:tabs>
          <w:tab w:val="left" w:pos="180"/>
          <w:tab w:val="left" w:pos="2880"/>
          <w:tab w:val="left" w:pos="5400"/>
        </w:tabs>
        <w:ind w:firstLine="420" w:firstLineChars="200"/>
        <w:rPr>
          <w:rFonts w:ascii="宋体" w:hAnsi="宋体" w:eastAsia="宋体" w:cs="宋体"/>
          <w:bCs/>
          <w:color w:val="000000" w:themeColor="text1"/>
          <w:szCs w:val="21"/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</w:rPr>
        <w:t>（1）喜欢的科目及原因。（2）喜欢的老师及原因。</w:t>
      </w:r>
    </w:p>
    <w:p>
      <w:pPr>
        <w:tabs>
          <w:tab w:val="left" w:pos="180"/>
          <w:tab w:val="left" w:pos="2880"/>
          <w:tab w:val="left" w:pos="5400"/>
        </w:tabs>
        <w:ind w:firstLine="420" w:firstLineChars="200"/>
        <w:rPr>
          <w:rFonts w:ascii="宋体" w:hAnsi="宋体" w:eastAsia="宋体" w:cs="宋体"/>
          <w:bCs/>
          <w:color w:val="000000" w:themeColor="text1"/>
          <w:szCs w:val="21"/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</w:rPr>
        <w:t>（3）最爱的课后活动。  （4）介绍2个学校活动及时间。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三、各档给分范围及要求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第五档（21-25分）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完全完成了试题规定的任务。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——覆盖所有内容要点。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——应用了较多的语法结构和词汇。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——语法结构或词汇方面有些许错误，但为尽力使用较复杂结构或较高级词汇所致。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——有效地使用了语句间的连接成分，使全文结构紧凑。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完全达到了预期的写作目的。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第四档（16-20分）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完成了试题规定的任务。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——虽漏掉一两个次重点，但覆盖所有主要内容。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——应用的语法结构和词汇能满足任务的要求。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——语法结构或词汇方面应用基本准确，些许错误主要是因尝试较复杂语法结构或词汇所致。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——应用简单的语句间连接成分，使全文结构紧凑。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第三档（11-15分）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基本完成了试题规定的任务。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——虽漏掉一些内容，但覆盖所有主要内容。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——应用的语法结构和词汇能满足任务的要求。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——有一些语法结构或词汇方面的错误，但不影响理解。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——应用简单的语句间连接成分，使全文内容连贯。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整体而言，基本达到了预期的写作目的。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第二档（6-10分）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未恰当完成试题规定的任务。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——漏掉或未描述清楚一些主要内容，写了一些无关内容。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——语法结构单调，词汇知识有限。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——有一些语法结构或词汇方面的错误，影响了对写作内容的理解。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——较少使用语句间的连接成分，内容缺少连贯性。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信息未能清楚地传达给读者。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第一档（1-5分）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未完成试题规定的任务。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——明显遗漏主要内容，写了一些无关内容，原因可能是未理解试题要求。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——语法结构单调，词汇知识有限。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——较多语法结构或词汇方面的错误，影响对写作内容的理解。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——缺乏语句间的连接成分，内容不连贯。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信息未能传达给读者。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0分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未能传达给读者任何信息，内容太少，无法评判；所写内容均与所要求内容无关或所写内容无法看清。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四、说明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1．内容要点可用不同方式表达。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t>2．应紧扣主题，可适当发挥。</w:t>
      </w:r>
    </w:p>
    <w:p>
      <w:pPr>
        <w:spacing w:line="320" w:lineRule="exact"/>
        <w:rPr>
          <w:rFonts w:ascii="宋体" w:hAnsi="宋体" w:eastAsia="宋体" w:cs="宋体"/>
          <w:bCs/>
          <w:color w:val="000000" w:themeColor="text1"/>
        </w:rPr>
      </w:pPr>
    </w:p>
    <w:p>
      <w:pPr>
        <w:tabs>
          <w:tab w:val="left" w:pos="420"/>
          <w:tab w:val="left" w:pos="3360"/>
          <w:tab w:val="left" w:pos="6300"/>
        </w:tabs>
        <w:adjustRightInd w:val="0"/>
        <w:snapToGrid w:val="0"/>
        <w:rPr>
          <w:rFonts w:ascii="宋体" w:hAnsi="宋体" w:eastAsia="宋体" w:cs="宋体"/>
          <w:bCs/>
          <w:color w:val="000000" w:themeColor="text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794924"/>
    <w:multiLevelType w:val="singleLevel"/>
    <w:tmpl w:val="C6794924"/>
    <w:lvl w:ilvl="0" w:tentative="0">
      <w:start w:val="1"/>
      <w:numFmt w:val="chineseCounting"/>
      <w:suff w:val="nothing"/>
      <w:lvlText w:val="第%1节　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39"/>
    <w:rsid w:val="00005AC7"/>
    <w:rsid w:val="00005E66"/>
    <w:rsid w:val="000077E1"/>
    <w:rsid w:val="00012A32"/>
    <w:rsid w:val="0004729E"/>
    <w:rsid w:val="000474E9"/>
    <w:rsid w:val="00050718"/>
    <w:rsid w:val="00073A4B"/>
    <w:rsid w:val="00077BD9"/>
    <w:rsid w:val="000D6AAA"/>
    <w:rsid w:val="000E17F4"/>
    <w:rsid w:val="00100B68"/>
    <w:rsid w:val="00103959"/>
    <w:rsid w:val="00105020"/>
    <w:rsid w:val="00105B72"/>
    <w:rsid w:val="00107E9A"/>
    <w:rsid w:val="00111778"/>
    <w:rsid w:val="00123121"/>
    <w:rsid w:val="0012734C"/>
    <w:rsid w:val="001332F7"/>
    <w:rsid w:val="00142336"/>
    <w:rsid w:val="00144459"/>
    <w:rsid w:val="001537D2"/>
    <w:rsid w:val="00160C79"/>
    <w:rsid w:val="00170E46"/>
    <w:rsid w:val="001768D0"/>
    <w:rsid w:val="00187F44"/>
    <w:rsid w:val="00190120"/>
    <w:rsid w:val="001912E9"/>
    <w:rsid w:val="00191DAA"/>
    <w:rsid w:val="00194A62"/>
    <w:rsid w:val="001B3A16"/>
    <w:rsid w:val="001B5E7C"/>
    <w:rsid w:val="001D3DAF"/>
    <w:rsid w:val="001D66CE"/>
    <w:rsid w:val="00205C92"/>
    <w:rsid w:val="00210F0E"/>
    <w:rsid w:val="00212F48"/>
    <w:rsid w:val="00215980"/>
    <w:rsid w:val="00215E0E"/>
    <w:rsid w:val="002202B6"/>
    <w:rsid w:val="00226423"/>
    <w:rsid w:val="00227274"/>
    <w:rsid w:val="00233634"/>
    <w:rsid w:val="00235847"/>
    <w:rsid w:val="0023744E"/>
    <w:rsid w:val="00253660"/>
    <w:rsid w:val="0025368E"/>
    <w:rsid w:val="00257619"/>
    <w:rsid w:val="00265302"/>
    <w:rsid w:val="00267C5B"/>
    <w:rsid w:val="00271092"/>
    <w:rsid w:val="00277C3B"/>
    <w:rsid w:val="002872E6"/>
    <w:rsid w:val="00291451"/>
    <w:rsid w:val="002A36D0"/>
    <w:rsid w:val="002B28C0"/>
    <w:rsid w:val="002B3555"/>
    <w:rsid w:val="002B3BAE"/>
    <w:rsid w:val="002B62CD"/>
    <w:rsid w:val="002C19B7"/>
    <w:rsid w:val="002D364C"/>
    <w:rsid w:val="002D3DAF"/>
    <w:rsid w:val="002D67A7"/>
    <w:rsid w:val="002E0F1C"/>
    <w:rsid w:val="002E4275"/>
    <w:rsid w:val="002F3945"/>
    <w:rsid w:val="003108CF"/>
    <w:rsid w:val="003155E8"/>
    <w:rsid w:val="0033234C"/>
    <w:rsid w:val="003417E7"/>
    <w:rsid w:val="00354C87"/>
    <w:rsid w:val="00364274"/>
    <w:rsid w:val="00385954"/>
    <w:rsid w:val="00397065"/>
    <w:rsid w:val="003A6614"/>
    <w:rsid w:val="003C1334"/>
    <w:rsid w:val="003C4B73"/>
    <w:rsid w:val="003C6257"/>
    <w:rsid w:val="003E3389"/>
    <w:rsid w:val="003E3FDA"/>
    <w:rsid w:val="003F598E"/>
    <w:rsid w:val="0040078B"/>
    <w:rsid w:val="00402EE3"/>
    <w:rsid w:val="00407A84"/>
    <w:rsid w:val="00411C9F"/>
    <w:rsid w:val="004232A8"/>
    <w:rsid w:val="0045385C"/>
    <w:rsid w:val="004607F0"/>
    <w:rsid w:val="00461C63"/>
    <w:rsid w:val="004636C7"/>
    <w:rsid w:val="00483AA2"/>
    <w:rsid w:val="00496B96"/>
    <w:rsid w:val="004A4E4B"/>
    <w:rsid w:val="004A6172"/>
    <w:rsid w:val="004B0581"/>
    <w:rsid w:val="004D479C"/>
    <w:rsid w:val="004E4530"/>
    <w:rsid w:val="004E6E17"/>
    <w:rsid w:val="004F4249"/>
    <w:rsid w:val="004F7982"/>
    <w:rsid w:val="00501212"/>
    <w:rsid w:val="00511269"/>
    <w:rsid w:val="005272B5"/>
    <w:rsid w:val="00532868"/>
    <w:rsid w:val="005518D1"/>
    <w:rsid w:val="00564915"/>
    <w:rsid w:val="00573BB9"/>
    <w:rsid w:val="00581FDB"/>
    <w:rsid w:val="005911D0"/>
    <w:rsid w:val="005911DF"/>
    <w:rsid w:val="005944F4"/>
    <w:rsid w:val="005A076F"/>
    <w:rsid w:val="005A4AAF"/>
    <w:rsid w:val="005B0F84"/>
    <w:rsid w:val="005B141E"/>
    <w:rsid w:val="005B5732"/>
    <w:rsid w:val="005B5E90"/>
    <w:rsid w:val="005D179C"/>
    <w:rsid w:val="005D1928"/>
    <w:rsid w:val="005D25AF"/>
    <w:rsid w:val="005D3ABF"/>
    <w:rsid w:val="005D4777"/>
    <w:rsid w:val="005E0C43"/>
    <w:rsid w:val="005F642C"/>
    <w:rsid w:val="005F6F74"/>
    <w:rsid w:val="0060334D"/>
    <w:rsid w:val="0061455A"/>
    <w:rsid w:val="0061603E"/>
    <w:rsid w:val="0061718D"/>
    <w:rsid w:val="00620401"/>
    <w:rsid w:val="00622AFC"/>
    <w:rsid w:val="006309AC"/>
    <w:rsid w:val="0064069C"/>
    <w:rsid w:val="00644592"/>
    <w:rsid w:val="00644A3A"/>
    <w:rsid w:val="00654F8B"/>
    <w:rsid w:val="00655C02"/>
    <w:rsid w:val="00680285"/>
    <w:rsid w:val="00681D5C"/>
    <w:rsid w:val="00684D62"/>
    <w:rsid w:val="00693E11"/>
    <w:rsid w:val="006B143B"/>
    <w:rsid w:val="006C1C19"/>
    <w:rsid w:val="006C36AD"/>
    <w:rsid w:val="006E41FA"/>
    <w:rsid w:val="006E7C4B"/>
    <w:rsid w:val="007011F3"/>
    <w:rsid w:val="007210F1"/>
    <w:rsid w:val="00733F22"/>
    <w:rsid w:val="00737EB9"/>
    <w:rsid w:val="0074513F"/>
    <w:rsid w:val="00746EA9"/>
    <w:rsid w:val="00756515"/>
    <w:rsid w:val="00764342"/>
    <w:rsid w:val="00764BC1"/>
    <w:rsid w:val="0077680E"/>
    <w:rsid w:val="00783DF5"/>
    <w:rsid w:val="00784A16"/>
    <w:rsid w:val="0079456D"/>
    <w:rsid w:val="007A0086"/>
    <w:rsid w:val="007A21E5"/>
    <w:rsid w:val="007A4A4B"/>
    <w:rsid w:val="007A6637"/>
    <w:rsid w:val="007A770C"/>
    <w:rsid w:val="007B2E9C"/>
    <w:rsid w:val="007C7519"/>
    <w:rsid w:val="007C7FF1"/>
    <w:rsid w:val="007E0084"/>
    <w:rsid w:val="007E4103"/>
    <w:rsid w:val="00800B19"/>
    <w:rsid w:val="00801671"/>
    <w:rsid w:val="00803E56"/>
    <w:rsid w:val="00830665"/>
    <w:rsid w:val="0083625D"/>
    <w:rsid w:val="00837E36"/>
    <w:rsid w:val="008410EA"/>
    <w:rsid w:val="008436EE"/>
    <w:rsid w:val="00852E24"/>
    <w:rsid w:val="00856EA7"/>
    <w:rsid w:val="00857AD9"/>
    <w:rsid w:val="008709D1"/>
    <w:rsid w:val="00871A84"/>
    <w:rsid w:val="008765A7"/>
    <w:rsid w:val="00881A52"/>
    <w:rsid w:val="00883CC8"/>
    <w:rsid w:val="00887AA7"/>
    <w:rsid w:val="00890633"/>
    <w:rsid w:val="00896C45"/>
    <w:rsid w:val="008A1DE3"/>
    <w:rsid w:val="008A3E23"/>
    <w:rsid w:val="008B0380"/>
    <w:rsid w:val="008B4D52"/>
    <w:rsid w:val="008C36AC"/>
    <w:rsid w:val="008C40B4"/>
    <w:rsid w:val="008C4E30"/>
    <w:rsid w:val="008E02D2"/>
    <w:rsid w:val="008E0932"/>
    <w:rsid w:val="008E6F88"/>
    <w:rsid w:val="008F3E0B"/>
    <w:rsid w:val="00900442"/>
    <w:rsid w:val="009032CA"/>
    <w:rsid w:val="00910D52"/>
    <w:rsid w:val="009358D6"/>
    <w:rsid w:val="00940AA4"/>
    <w:rsid w:val="00941B94"/>
    <w:rsid w:val="00942CF2"/>
    <w:rsid w:val="00951308"/>
    <w:rsid w:val="00953E44"/>
    <w:rsid w:val="0095629D"/>
    <w:rsid w:val="00960832"/>
    <w:rsid w:val="00963A1B"/>
    <w:rsid w:val="00966908"/>
    <w:rsid w:val="00972BEA"/>
    <w:rsid w:val="00976385"/>
    <w:rsid w:val="009850E4"/>
    <w:rsid w:val="00987D3F"/>
    <w:rsid w:val="0099438B"/>
    <w:rsid w:val="00995ABE"/>
    <w:rsid w:val="009A6EDE"/>
    <w:rsid w:val="009A7E67"/>
    <w:rsid w:val="009B0D99"/>
    <w:rsid w:val="009B2D37"/>
    <w:rsid w:val="009B4564"/>
    <w:rsid w:val="009C32FB"/>
    <w:rsid w:val="009D3C91"/>
    <w:rsid w:val="009E738C"/>
    <w:rsid w:val="009F06C7"/>
    <w:rsid w:val="009F21EE"/>
    <w:rsid w:val="009F38C7"/>
    <w:rsid w:val="00A02539"/>
    <w:rsid w:val="00A04DA1"/>
    <w:rsid w:val="00A1148C"/>
    <w:rsid w:val="00A14887"/>
    <w:rsid w:val="00A27940"/>
    <w:rsid w:val="00A4022F"/>
    <w:rsid w:val="00A4601D"/>
    <w:rsid w:val="00A5105C"/>
    <w:rsid w:val="00A54D9F"/>
    <w:rsid w:val="00A72134"/>
    <w:rsid w:val="00A75966"/>
    <w:rsid w:val="00A914E1"/>
    <w:rsid w:val="00A97292"/>
    <w:rsid w:val="00AA2B17"/>
    <w:rsid w:val="00AA2EC2"/>
    <w:rsid w:val="00AA33FE"/>
    <w:rsid w:val="00AB5F74"/>
    <w:rsid w:val="00AC0733"/>
    <w:rsid w:val="00AC32F0"/>
    <w:rsid w:val="00AE6ED5"/>
    <w:rsid w:val="00AF75EB"/>
    <w:rsid w:val="00B02828"/>
    <w:rsid w:val="00B11DD4"/>
    <w:rsid w:val="00B130BE"/>
    <w:rsid w:val="00B17CD9"/>
    <w:rsid w:val="00B24F19"/>
    <w:rsid w:val="00B35CC5"/>
    <w:rsid w:val="00B47109"/>
    <w:rsid w:val="00B51FF0"/>
    <w:rsid w:val="00B5280C"/>
    <w:rsid w:val="00B56D25"/>
    <w:rsid w:val="00B60CB0"/>
    <w:rsid w:val="00B84B35"/>
    <w:rsid w:val="00BB1426"/>
    <w:rsid w:val="00BB717D"/>
    <w:rsid w:val="00BC3CFA"/>
    <w:rsid w:val="00BD1D18"/>
    <w:rsid w:val="00BE3FA0"/>
    <w:rsid w:val="00BE47F6"/>
    <w:rsid w:val="00BF35E8"/>
    <w:rsid w:val="00C15BCF"/>
    <w:rsid w:val="00C15EBF"/>
    <w:rsid w:val="00C32A7C"/>
    <w:rsid w:val="00C3451E"/>
    <w:rsid w:val="00C365DC"/>
    <w:rsid w:val="00C37C61"/>
    <w:rsid w:val="00C41B6B"/>
    <w:rsid w:val="00C4257C"/>
    <w:rsid w:val="00C570E0"/>
    <w:rsid w:val="00C63696"/>
    <w:rsid w:val="00C91492"/>
    <w:rsid w:val="00C91499"/>
    <w:rsid w:val="00C93F86"/>
    <w:rsid w:val="00C96D20"/>
    <w:rsid w:val="00CA1BCB"/>
    <w:rsid w:val="00CA3C8A"/>
    <w:rsid w:val="00CB721A"/>
    <w:rsid w:val="00CC2104"/>
    <w:rsid w:val="00CC32F7"/>
    <w:rsid w:val="00CD296F"/>
    <w:rsid w:val="00CE07A7"/>
    <w:rsid w:val="00CF0AF8"/>
    <w:rsid w:val="00CF1452"/>
    <w:rsid w:val="00CF4C26"/>
    <w:rsid w:val="00CF6110"/>
    <w:rsid w:val="00D249E2"/>
    <w:rsid w:val="00D34278"/>
    <w:rsid w:val="00D3673C"/>
    <w:rsid w:val="00D44242"/>
    <w:rsid w:val="00D52E69"/>
    <w:rsid w:val="00D568EF"/>
    <w:rsid w:val="00D624AD"/>
    <w:rsid w:val="00D63B39"/>
    <w:rsid w:val="00D77712"/>
    <w:rsid w:val="00D86C6D"/>
    <w:rsid w:val="00D918BE"/>
    <w:rsid w:val="00D97455"/>
    <w:rsid w:val="00DA1A9D"/>
    <w:rsid w:val="00DA6801"/>
    <w:rsid w:val="00DB0BD4"/>
    <w:rsid w:val="00DC70AF"/>
    <w:rsid w:val="00DD4986"/>
    <w:rsid w:val="00DD7FDF"/>
    <w:rsid w:val="00DE015C"/>
    <w:rsid w:val="00DF1B4B"/>
    <w:rsid w:val="00DF2470"/>
    <w:rsid w:val="00DF7705"/>
    <w:rsid w:val="00E016DD"/>
    <w:rsid w:val="00E149D7"/>
    <w:rsid w:val="00E23CEF"/>
    <w:rsid w:val="00E243A5"/>
    <w:rsid w:val="00E31240"/>
    <w:rsid w:val="00E32866"/>
    <w:rsid w:val="00E407AD"/>
    <w:rsid w:val="00E415A4"/>
    <w:rsid w:val="00E554E2"/>
    <w:rsid w:val="00E55ED0"/>
    <w:rsid w:val="00E567B2"/>
    <w:rsid w:val="00E7532B"/>
    <w:rsid w:val="00E80393"/>
    <w:rsid w:val="00E81620"/>
    <w:rsid w:val="00E84ACD"/>
    <w:rsid w:val="00E87C09"/>
    <w:rsid w:val="00E87D18"/>
    <w:rsid w:val="00E93818"/>
    <w:rsid w:val="00E94E30"/>
    <w:rsid w:val="00EA1438"/>
    <w:rsid w:val="00EA1CB9"/>
    <w:rsid w:val="00EA37B0"/>
    <w:rsid w:val="00EA55B3"/>
    <w:rsid w:val="00EA64ED"/>
    <w:rsid w:val="00EB2DEE"/>
    <w:rsid w:val="00EC4F7F"/>
    <w:rsid w:val="00EC7CC8"/>
    <w:rsid w:val="00EE3812"/>
    <w:rsid w:val="00EE69B9"/>
    <w:rsid w:val="00EF28BA"/>
    <w:rsid w:val="00F01016"/>
    <w:rsid w:val="00F15DD5"/>
    <w:rsid w:val="00F250E0"/>
    <w:rsid w:val="00F30B50"/>
    <w:rsid w:val="00F41AEF"/>
    <w:rsid w:val="00F45511"/>
    <w:rsid w:val="00F46462"/>
    <w:rsid w:val="00F728A2"/>
    <w:rsid w:val="00F76861"/>
    <w:rsid w:val="00FA76F5"/>
    <w:rsid w:val="00FA7D39"/>
    <w:rsid w:val="00FC03AC"/>
    <w:rsid w:val="00FC1085"/>
    <w:rsid w:val="00FC1657"/>
    <w:rsid w:val="00FD3EB0"/>
    <w:rsid w:val="00FD4539"/>
    <w:rsid w:val="00FE4C71"/>
    <w:rsid w:val="00FF006D"/>
    <w:rsid w:val="00FF5F9C"/>
    <w:rsid w:val="02204E40"/>
    <w:rsid w:val="023E1557"/>
    <w:rsid w:val="025457B4"/>
    <w:rsid w:val="03B326AC"/>
    <w:rsid w:val="07D40D80"/>
    <w:rsid w:val="08745B1C"/>
    <w:rsid w:val="088517FD"/>
    <w:rsid w:val="0A0B7DA0"/>
    <w:rsid w:val="0B5D0E94"/>
    <w:rsid w:val="0BA16011"/>
    <w:rsid w:val="0BA47302"/>
    <w:rsid w:val="0C351B46"/>
    <w:rsid w:val="0C831606"/>
    <w:rsid w:val="0DDC31B5"/>
    <w:rsid w:val="0E4871DB"/>
    <w:rsid w:val="0F0A07C7"/>
    <w:rsid w:val="0F273744"/>
    <w:rsid w:val="129F5E4D"/>
    <w:rsid w:val="14D20418"/>
    <w:rsid w:val="160231C9"/>
    <w:rsid w:val="19013D4C"/>
    <w:rsid w:val="191A273B"/>
    <w:rsid w:val="192255DB"/>
    <w:rsid w:val="19E45FF8"/>
    <w:rsid w:val="1A4E59ED"/>
    <w:rsid w:val="20B50381"/>
    <w:rsid w:val="22EF23F1"/>
    <w:rsid w:val="23F02DB3"/>
    <w:rsid w:val="25B550F0"/>
    <w:rsid w:val="25BC33BF"/>
    <w:rsid w:val="278D6214"/>
    <w:rsid w:val="27FC54F2"/>
    <w:rsid w:val="29216F2B"/>
    <w:rsid w:val="2C970C74"/>
    <w:rsid w:val="2D9331D9"/>
    <w:rsid w:val="31AE432C"/>
    <w:rsid w:val="322A30E2"/>
    <w:rsid w:val="33FC6DC7"/>
    <w:rsid w:val="37570A4C"/>
    <w:rsid w:val="39853711"/>
    <w:rsid w:val="3A4027DB"/>
    <w:rsid w:val="3AD5015C"/>
    <w:rsid w:val="3B595164"/>
    <w:rsid w:val="3D6261BA"/>
    <w:rsid w:val="3D93586A"/>
    <w:rsid w:val="3DA170DB"/>
    <w:rsid w:val="41392755"/>
    <w:rsid w:val="42614401"/>
    <w:rsid w:val="42E12394"/>
    <w:rsid w:val="4354794D"/>
    <w:rsid w:val="43953317"/>
    <w:rsid w:val="439C66B7"/>
    <w:rsid w:val="458C27AD"/>
    <w:rsid w:val="45F60D17"/>
    <w:rsid w:val="46AE3B45"/>
    <w:rsid w:val="46C04C60"/>
    <w:rsid w:val="471572A9"/>
    <w:rsid w:val="494D2D40"/>
    <w:rsid w:val="495942FC"/>
    <w:rsid w:val="4A474DEE"/>
    <w:rsid w:val="4CEF1E1D"/>
    <w:rsid w:val="4E1E5E98"/>
    <w:rsid w:val="4E586FAD"/>
    <w:rsid w:val="4F3E7D8C"/>
    <w:rsid w:val="500B3D0B"/>
    <w:rsid w:val="52DC6134"/>
    <w:rsid w:val="53403E4C"/>
    <w:rsid w:val="54B320F6"/>
    <w:rsid w:val="54C219D2"/>
    <w:rsid w:val="552252CC"/>
    <w:rsid w:val="55412635"/>
    <w:rsid w:val="554249E9"/>
    <w:rsid w:val="558A2131"/>
    <w:rsid w:val="5699582C"/>
    <w:rsid w:val="57F207A7"/>
    <w:rsid w:val="59A1684E"/>
    <w:rsid w:val="5CD50542"/>
    <w:rsid w:val="5D4469D4"/>
    <w:rsid w:val="5D7A0003"/>
    <w:rsid w:val="5E963E4E"/>
    <w:rsid w:val="5EC053F5"/>
    <w:rsid w:val="5EDE648D"/>
    <w:rsid w:val="5F413218"/>
    <w:rsid w:val="5F6D3E98"/>
    <w:rsid w:val="5FDF62B7"/>
    <w:rsid w:val="60691CCC"/>
    <w:rsid w:val="61302A19"/>
    <w:rsid w:val="6190190E"/>
    <w:rsid w:val="62375162"/>
    <w:rsid w:val="62521E22"/>
    <w:rsid w:val="62A10A14"/>
    <w:rsid w:val="630528B2"/>
    <w:rsid w:val="639537FC"/>
    <w:rsid w:val="64D02010"/>
    <w:rsid w:val="65F56B25"/>
    <w:rsid w:val="66EC1640"/>
    <w:rsid w:val="6AB6753B"/>
    <w:rsid w:val="6B7A21CF"/>
    <w:rsid w:val="6DB7788F"/>
    <w:rsid w:val="73126885"/>
    <w:rsid w:val="75B05666"/>
    <w:rsid w:val="79F02B44"/>
    <w:rsid w:val="7BCA0459"/>
    <w:rsid w:val="7D054F25"/>
    <w:rsid w:val="7DF87AED"/>
    <w:rsid w:val="7ED9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Emphasis"/>
    <w:basedOn w:val="6"/>
    <w:qFormat/>
    <w:uiPriority w:val="20"/>
  </w:style>
  <w:style w:type="character" w:styleId="10">
    <w:name w:val="HTML Definition"/>
    <w:basedOn w:val="6"/>
    <w:semiHidden/>
    <w:unhideWhenUsed/>
    <w:qFormat/>
    <w:uiPriority w:val="99"/>
  </w:style>
  <w:style w:type="character" w:styleId="11">
    <w:name w:val="HTML Variable"/>
    <w:basedOn w:val="6"/>
    <w:semiHidden/>
    <w:unhideWhenUsed/>
    <w:qFormat/>
    <w:uiPriority w:val="99"/>
  </w:style>
  <w:style w:type="character" w:styleId="12">
    <w:name w:val="Hyperlink"/>
    <w:basedOn w:val="6"/>
    <w:semiHidden/>
    <w:unhideWhenUsed/>
    <w:qFormat/>
    <w:uiPriority w:val="99"/>
    <w:rPr>
      <w:color w:val="333333"/>
      <w:u w:val="none"/>
    </w:rPr>
  </w:style>
  <w:style w:type="character" w:styleId="13">
    <w:name w:val="HTML Code"/>
    <w:basedOn w:val="6"/>
    <w:semiHidden/>
    <w:unhideWhenUsed/>
    <w:qFormat/>
    <w:uiPriority w:val="99"/>
    <w:rPr>
      <w:rFonts w:ascii="Courier New" w:hAnsi="Courier New"/>
      <w:sz w:val="20"/>
    </w:rPr>
  </w:style>
  <w:style w:type="character" w:styleId="14">
    <w:name w:val="HTML Cite"/>
    <w:basedOn w:val="6"/>
    <w:semiHidden/>
    <w:unhideWhenUsed/>
    <w:qFormat/>
    <w:uiPriority w:val="99"/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8">
    <w:name w:val="页脚 Char"/>
    <w:basedOn w:val="6"/>
    <w:link w:val="3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21">
    <w:name w:val="04题干"/>
    <w:basedOn w:val="1"/>
    <w:qFormat/>
    <w:uiPriority w:val="0"/>
    <w:pPr>
      <w:adjustRightInd w:val="0"/>
      <w:snapToGrid w:val="0"/>
      <w:spacing w:line="300" w:lineRule="auto"/>
      <w:ind w:left="150" w:hanging="150" w:hangingChars="150"/>
      <w:jc w:val="left"/>
    </w:pPr>
    <w:rPr>
      <w:rFonts w:ascii="Arial" w:hAnsi="Arial" w:eastAsia="Arial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A22B06-F0E5-433E-BF81-6751619516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1538</Words>
  <Characters>2264</Characters>
  <Lines>72</Lines>
  <Paragraphs>91</Paragraphs>
  <TotalTime>4</TotalTime>
  <ScaleCrop>false</ScaleCrop>
  <LinksUpToDate>false</LinksUpToDate>
  <CharactersWithSpaces>2490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2018-03-22T09:12:00Z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2018-12-31T01:22:00Z</cp:lastPrinted>
  <dcterms:modified xsi:type="dcterms:W3CDTF">2020-02-29T02:16:17Z</dcterms:modified>
  <dc:subject>湖南省醴陵市2019-2020学年七年级上学期期末考试英语试题 参考答案.docx</dc:subject>
  <dc:title>湖南省醴陵市2019-2020学年七年级上学期期末考试英语试题 参考答案.docx</dc:title>
  <cp:revision>240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