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cs="Times New Roman"/>
          <w:b/>
          <w:bCs/>
          <w:sz w:val="32"/>
          <w:szCs w:val="32"/>
        </w:rPr>
      </w:pPr>
      <w:r>
        <w:rPr>
          <w:rFonts w:ascii="Times New Roman" w:hAnsi="Times New Roman" w:cs="Times New Roman"/>
          <w:b/>
          <w:bCs/>
          <w:sz w:val="32"/>
          <w:szCs w:val="32"/>
        </w:rPr>
        <w:pict>
          <v:shape id="_x0000_s1025" o:spid="_x0000_s1025" o:spt="75" type="#_x0000_t75" style="position:absolute;left:0pt;margin-left:862pt;margin-top:915pt;height:31pt;width:26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p>
    <w:p>
      <w:pPr>
        <w:jc w:val="center"/>
        <w:rPr>
          <w:rFonts w:ascii="Times New Roman" w:hAnsi="Times New Roman" w:cs="Times New Roman"/>
          <w:b/>
          <w:bCs/>
          <w:sz w:val="32"/>
          <w:szCs w:val="32"/>
        </w:rPr>
      </w:pPr>
      <w:r>
        <w:rPr>
          <w:rFonts w:hint="eastAsia" w:ascii="Times New Roman" w:hAnsi="Times New Roman" w:cs="Times New Roman"/>
          <w:b/>
          <w:bCs/>
          <w:sz w:val="32"/>
          <w:szCs w:val="32"/>
        </w:rPr>
        <w:t>2018学年上海市浦东新区川沙中学高一年级第一学期第一次</w:t>
      </w:r>
    </w:p>
    <w:p>
      <w:pPr>
        <w:jc w:val="center"/>
        <w:rPr>
          <w:rFonts w:ascii="Times New Roman" w:hAnsi="Times New Roman" w:cs="Times New Roman"/>
          <w:b/>
          <w:bCs/>
          <w:sz w:val="32"/>
          <w:szCs w:val="32"/>
        </w:rPr>
      </w:pPr>
      <w:r>
        <w:rPr>
          <w:rFonts w:hint="eastAsia" w:ascii="Times New Roman" w:hAnsi="Times New Roman" w:cs="Times New Roman"/>
          <w:b/>
          <w:bCs/>
          <w:sz w:val="32"/>
          <w:szCs w:val="32"/>
        </w:rPr>
        <w:t>月考试卷分析</w:t>
      </w:r>
    </w:p>
    <w:p>
      <w:pPr>
        <w:rPr>
          <w:rFonts w:ascii="Times New Roman" w:hAnsi="Times New Roman"/>
          <w:b/>
          <w:sz w:val="24"/>
        </w:rPr>
      </w:pPr>
      <w:r>
        <w:rPr>
          <w:rFonts w:ascii="Times New Roman" w:hAnsi="Times New Roman"/>
          <w:b/>
          <w:sz w:val="24"/>
        </w:rPr>
        <w:t>II. Grammar and Vocabulary</w:t>
      </w:r>
    </w:p>
    <w:p>
      <w:pPr>
        <w:rPr>
          <w:rFonts w:ascii="Times New Roman" w:hAnsi="Times New Roman"/>
          <w:b/>
          <w:sz w:val="24"/>
        </w:rPr>
      </w:pPr>
      <w:r>
        <w:rPr>
          <w:rFonts w:ascii="Times New Roman" w:hAnsi="Times New Roman"/>
          <w:b/>
          <w:sz w:val="24"/>
        </w:rPr>
        <w:t>Section A</w:t>
      </w:r>
    </w:p>
    <w:p>
      <w:pPr>
        <w:rPr>
          <w:rFonts w:ascii="Times New Roman" w:hAnsi="Times New Roman" w:eastAsia="楷体" w:cs="Times New Roman"/>
          <w:i/>
        </w:rPr>
      </w:pPr>
      <w:r>
        <w:rPr>
          <w:rFonts w:ascii="Times New Roman" w:hAnsi="Times New Roman" w:cs="Times New Roman"/>
          <w:b/>
          <w:szCs w:val="21"/>
        </w:rPr>
        <w:t xml:space="preserve">Directions: </w:t>
      </w:r>
      <w:r>
        <w:rPr>
          <w:rFonts w:ascii="Times New Roman" w:hAnsi="Times New Roman" w:cs="Times New Roman"/>
          <w:szCs w:val="21"/>
        </w:rPr>
        <w:t>A</w:t>
      </w:r>
      <w:r>
        <w:rPr>
          <w:rFonts w:ascii="Times New Roman" w:hAnsi="Times New Roman" w:eastAsia="楷体" w:cs="Times New Roman"/>
          <w:i/>
        </w:rPr>
        <w:t>fter reading the passage below, fill in the blanks to make the passage coherent and grammatically correct. For the blanks with a given word, fill in each blank with the proper form of the given word; for the other blanks, use one word that best fits each blank.</w:t>
      </w:r>
    </w:p>
    <w:p>
      <w:pPr>
        <w:rPr>
          <w:rFonts w:ascii="Times New Roman" w:hAnsi="Times New Roman" w:cs="Times New Roman"/>
          <w:szCs w:val="21"/>
        </w:rPr>
      </w:pPr>
    </w:p>
    <w:p>
      <w:pPr>
        <w:ind w:firstLine="420"/>
        <w:rPr>
          <w:rFonts w:ascii="Times New Roman" w:hAnsi="Times New Roman" w:cs="Times New Roman"/>
          <w:szCs w:val="21"/>
        </w:rPr>
      </w:pPr>
      <w:r>
        <w:rPr>
          <w:rFonts w:hint="eastAsia" w:ascii="Times New Roman" w:hAnsi="Times New Roman" w:cs="Times New Roman"/>
          <w:szCs w:val="21"/>
        </w:rPr>
        <w:t>A dog is man's best friend, the old saying tells us----and, indeed, new research shows that when it comes to fulfilling our basic psychological needs, humans benefit from their pets in much the same way they(21)_____from their friends.</w:t>
      </w:r>
    </w:p>
    <w:p>
      <w:pPr>
        <w:rPr>
          <w:rFonts w:ascii="Times New Roman" w:hAnsi="Times New Roman" w:cs="Times New Roman"/>
          <w:szCs w:val="21"/>
        </w:rPr>
      </w:pPr>
      <w:r>
        <w:rPr>
          <w:rFonts w:hint="eastAsia" w:ascii="Times New Roman" w:hAnsi="Times New Roman" w:cs="Times New Roman"/>
          <w:szCs w:val="21"/>
        </w:rPr>
        <w:t xml:space="preserve">   Researchers from Miami University and Saint Louis University set out to test (22) ______ a person can really lean on his or her pets to fulfill one's social needs---that is, (23) ________(feel) connected and in control of one's life, The research team conducted three separate but related studies.</w:t>
      </w:r>
    </w:p>
    <w:p>
      <w:pPr>
        <w:rPr>
          <w:rFonts w:ascii="Times New Roman" w:hAnsi="Times New Roman" w:cs="Times New Roman"/>
          <w:szCs w:val="21"/>
        </w:rPr>
      </w:pPr>
      <w:r>
        <w:rPr>
          <w:rFonts w:hint="eastAsia" w:ascii="Times New Roman" w:hAnsi="Times New Roman" w:cs="Times New Roman"/>
          <w:szCs w:val="21"/>
        </w:rPr>
        <w:t xml:space="preserve">    In the first study, the researchers simply quizzed groups of pet owners and non-owners about their personalities. They found that on average pet owners were (24) ________ </w:t>
      </w:r>
      <w:r>
        <w:rPr>
          <w:rFonts w:ascii="Times New Roman" w:hAnsi="Times New Roman" w:cs="Times New Roman"/>
          <w:szCs w:val="21"/>
        </w:rPr>
        <w:t>(</w:t>
      </w:r>
      <w:r>
        <w:rPr>
          <w:rFonts w:hint="eastAsia" w:ascii="Times New Roman" w:hAnsi="Times New Roman" w:cs="Times New Roman"/>
          <w:szCs w:val="21"/>
        </w:rPr>
        <w:t>lonely</w:t>
      </w:r>
      <w:r>
        <w:rPr>
          <w:rFonts w:ascii="Times New Roman" w:hAnsi="Times New Roman" w:cs="Times New Roman"/>
          <w:szCs w:val="21"/>
        </w:rPr>
        <w:t>)</w:t>
      </w:r>
      <w:r>
        <w:rPr>
          <w:rFonts w:hint="eastAsia" w:ascii="Times New Roman" w:hAnsi="Times New Roman" w:cs="Times New Roman"/>
          <w:szCs w:val="21"/>
        </w:rPr>
        <w:t xml:space="preserve"> and had higher self-esteem.</w:t>
      </w:r>
    </w:p>
    <w:p>
      <w:pPr>
        <w:ind w:firstLine="420"/>
        <w:rPr>
          <w:rFonts w:ascii="Times New Roman" w:hAnsi="Times New Roman" w:cs="Times New Roman"/>
          <w:szCs w:val="21"/>
        </w:rPr>
      </w:pPr>
      <w:r>
        <w:rPr>
          <w:rFonts w:hint="eastAsia" w:ascii="Times New Roman" w:hAnsi="Times New Roman" w:cs="Times New Roman"/>
          <w:szCs w:val="21"/>
        </w:rPr>
        <w:t>In the second study, the researchers took a closer look at dog owners in particular. They found that dogs did help their owners to meet social needs, and feel better about life. Fulfillment from pets was beneficial no matter (25)_____ ______ support the owners were already getting from other people. Friends and family are not a substitute (26) _______ pets.</w:t>
      </w:r>
    </w:p>
    <w:p>
      <w:pPr>
        <w:ind w:firstLine="420"/>
        <w:rPr>
          <w:rFonts w:ascii="Times New Roman" w:hAnsi="Times New Roman" w:cs="Times New Roman"/>
          <w:szCs w:val="21"/>
        </w:rPr>
      </w:pPr>
      <w:r>
        <w:rPr>
          <w:rFonts w:hint="eastAsia" w:ascii="Times New Roman" w:hAnsi="Times New Roman" w:cs="Times New Roman"/>
          <w:szCs w:val="21"/>
        </w:rPr>
        <w:t>Finally, in the third studies a group of college students(27)______( ask) to think about a time when they had felt socially rejected. The students were then asked (28)________ to write a passage about a best friend, to write about a close pet, or to draw a map of their campus.</w:t>
      </w:r>
    </w:p>
    <w:p>
      <w:pPr>
        <w:ind w:firstLine="420"/>
        <w:rPr>
          <w:rFonts w:ascii="Times New Roman" w:hAnsi="Times New Roman" w:cs="Times New Roman"/>
          <w:szCs w:val="21"/>
        </w:rPr>
      </w:pPr>
      <w:r>
        <w:rPr>
          <w:rFonts w:hint="eastAsia" w:ascii="Times New Roman" w:hAnsi="Times New Roman" w:cs="Times New Roman"/>
          <w:szCs w:val="21"/>
        </w:rPr>
        <w:t>The students who wrote about their friends or their pets both felt better afterward, (29)________(recover) their sense of se1f-worth and happiness. However, the map-drawing group reminded a little sad. The exciting part for the pet owners is that thinking about a pet helped just as much as thinking about a best friend.</w:t>
      </w:r>
    </w:p>
    <w:p>
      <w:pPr>
        <w:ind w:firstLine="420"/>
        <w:rPr>
          <w:rFonts w:ascii="Times New Roman" w:hAnsi="Times New Roman" w:cs="Times New Roman"/>
          <w:szCs w:val="21"/>
        </w:rPr>
      </w:pPr>
      <w:r>
        <w:rPr>
          <w:rFonts w:hint="eastAsia" w:ascii="Times New Roman" w:hAnsi="Times New Roman" w:cs="Times New Roman"/>
          <w:szCs w:val="21"/>
        </w:rPr>
        <w:t>Overall, (30)______ it may come as no surprise to pet owners, this new research shows that people. can derive joy and meaning from their pets even when they already have other friends and family to care about them.</w:t>
      </w:r>
    </w:p>
    <w:p>
      <w:pPr>
        <w:shd w:val="clear" w:color="auto" w:fill="FFFFFF"/>
        <w:rPr>
          <w:rFonts w:ascii="楷体" w:hAnsi="楷体" w:eastAsia="楷体" w:cs="楷体"/>
          <w:color w:val="FF0000"/>
          <w:szCs w:val="21"/>
        </w:rPr>
      </w:pPr>
    </w:p>
    <w:p>
      <w:pPr>
        <w:rPr>
          <w:rFonts w:ascii="Times New Roman" w:cs="Times New Roman" w:hAnsiTheme="minorEastAsia"/>
          <w:szCs w:val="21"/>
        </w:rPr>
      </w:pPr>
    </w:p>
    <w:p>
      <w:pPr>
        <w:rPr>
          <w:rFonts w:ascii="Times New Roman" w:hAnsi="Times New Roman" w:cs="Times New Roman"/>
          <w:b/>
          <w:szCs w:val="21"/>
        </w:rPr>
      </w:pPr>
      <w:r>
        <w:rPr>
          <w:rFonts w:ascii="Times New Roman" w:hAnsi="Times New Roman" w:cs="Times New Roman"/>
          <w:b/>
          <w:szCs w:val="21"/>
        </w:rPr>
        <w:t xml:space="preserve">Section </w:t>
      </w:r>
      <w:r>
        <w:rPr>
          <w:rFonts w:hint="eastAsia" w:ascii="Times New Roman" w:hAnsi="Times New Roman" w:cs="Times New Roman"/>
          <w:b/>
          <w:szCs w:val="21"/>
        </w:rPr>
        <w:t>B</w:t>
      </w:r>
    </w:p>
    <w:p>
      <w:pPr>
        <w:rPr>
          <w:rFonts w:ascii="Times New Roman" w:hAnsi="Times New Roman" w:cs="Times New Roman"/>
          <w:i/>
          <w:szCs w:val="21"/>
        </w:rPr>
      </w:pPr>
      <w:r>
        <w:rPr>
          <w:rFonts w:ascii="Times New Roman" w:hAnsi="Times New Roman" w:cs="Times New Roman"/>
          <w:b/>
          <w:szCs w:val="21"/>
        </w:rPr>
        <w:t>Directions:</w:t>
      </w:r>
      <w:r>
        <w:rPr>
          <w:rFonts w:ascii="Times New Roman" w:hAnsi="Times New Roman" w:cs="Times New Roman"/>
          <w:b/>
          <w:i/>
          <w:szCs w:val="21"/>
        </w:rPr>
        <w:t xml:space="preserve"> </w:t>
      </w:r>
      <w:r>
        <w:rPr>
          <w:rFonts w:ascii="Times New Roman" w:hAnsi="Times New Roman" w:cs="Times New Roman"/>
          <w:i/>
          <w:szCs w:val="21"/>
        </w:rPr>
        <w:t>Read the following passages. Fill in each blank with a proper sentence given in the box. Each sentence can be used only once. Note that there are two more sentences than you need.</w:t>
      </w:r>
    </w:p>
    <w:p>
      <w:pPr>
        <w:rPr>
          <w:rFonts w:ascii="Times New Roman" w:hAnsi="Times New Roman" w:cs="Times New Roman"/>
          <w:szCs w:val="21"/>
        </w:rPr>
      </w:pPr>
    </w:p>
    <w:tbl>
      <w:tblPr>
        <w:tblStyle w:val="11"/>
        <w:tblW w:w="9441"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856"/>
        <w:gridCol w:w="1909"/>
        <w:gridCol w:w="1711"/>
        <w:gridCol w:w="1539"/>
        <w:gridCol w:w="1340"/>
        <w:gridCol w:w="108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52" w:hRule="atLeast"/>
        </w:trPr>
        <w:tc>
          <w:tcPr>
            <w:tcW w:w="1856" w:type="dxa"/>
            <w:shd w:val="clear" w:color="auto" w:fill="auto"/>
          </w:tcPr>
          <w:p>
            <w:pPr>
              <w:rPr>
                <w:rFonts w:ascii="Times New Roman" w:hAnsi="Times New Roman" w:cs="Times New Roman"/>
                <w:szCs w:val="21"/>
              </w:rPr>
            </w:pPr>
            <w:r>
              <w:rPr>
                <w:rFonts w:ascii="Times New Roman" w:hAnsi="Times New Roman" w:cs="Times New Roman"/>
                <w:szCs w:val="21"/>
              </w:rPr>
              <w:t>A.responses</w:t>
            </w:r>
          </w:p>
        </w:tc>
        <w:tc>
          <w:tcPr>
            <w:tcW w:w="1909" w:type="dxa"/>
            <w:shd w:val="clear" w:color="auto" w:fill="auto"/>
          </w:tcPr>
          <w:p>
            <w:pPr>
              <w:rPr>
                <w:rFonts w:ascii="Times New Roman" w:hAnsi="Times New Roman" w:cs="Times New Roman"/>
                <w:szCs w:val="21"/>
              </w:rPr>
            </w:pPr>
            <w:r>
              <w:rPr>
                <w:rFonts w:ascii="Times New Roman" w:hAnsi="Times New Roman" w:cs="Times New Roman"/>
                <w:szCs w:val="21"/>
              </w:rPr>
              <w:t>B. originally</w:t>
            </w:r>
          </w:p>
        </w:tc>
        <w:tc>
          <w:tcPr>
            <w:tcW w:w="1711" w:type="dxa"/>
            <w:shd w:val="clear" w:color="auto" w:fill="auto"/>
          </w:tcPr>
          <w:p>
            <w:pPr>
              <w:rPr>
                <w:rFonts w:ascii="Times New Roman" w:hAnsi="Times New Roman" w:cs="Times New Roman"/>
                <w:szCs w:val="21"/>
              </w:rPr>
            </w:pPr>
            <w:r>
              <w:rPr>
                <w:rFonts w:ascii="Times New Roman" w:hAnsi="Times New Roman" w:cs="Times New Roman"/>
                <w:szCs w:val="21"/>
              </w:rPr>
              <w:t>C.anxiety</w:t>
            </w:r>
          </w:p>
        </w:tc>
        <w:tc>
          <w:tcPr>
            <w:tcW w:w="1539" w:type="dxa"/>
            <w:shd w:val="clear" w:color="auto" w:fill="auto"/>
          </w:tcPr>
          <w:p>
            <w:pPr>
              <w:rPr>
                <w:rFonts w:ascii="Times New Roman" w:hAnsi="Times New Roman" w:cs="Times New Roman"/>
                <w:szCs w:val="21"/>
              </w:rPr>
            </w:pPr>
            <w:r>
              <w:rPr>
                <w:rFonts w:ascii="Times New Roman" w:hAnsi="Times New Roman" w:cs="Times New Roman"/>
                <w:szCs w:val="21"/>
              </w:rPr>
              <w:t>D.remains</w:t>
            </w:r>
          </w:p>
        </w:tc>
        <w:tc>
          <w:tcPr>
            <w:tcW w:w="1340" w:type="dxa"/>
            <w:shd w:val="clear" w:color="auto" w:fill="auto"/>
          </w:tcPr>
          <w:p>
            <w:pPr>
              <w:rPr>
                <w:rFonts w:ascii="Times New Roman" w:hAnsi="Times New Roman" w:cs="Times New Roman"/>
                <w:szCs w:val="21"/>
              </w:rPr>
            </w:pPr>
            <w:r>
              <w:rPr>
                <w:rFonts w:ascii="Times New Roman" w:hAnsi="Times New Roman" w:cs="Times New Roman"/>
                <w:szCs w:val="21"/>
              </w:rPr>
              <w:t>E.involved</w:t>
            </w:r>
          </w:p>
        </w:tc>
        <w:tc>
          <w:tcPr>
            <w:tcW w:w="1086" w:type="dxa"/>
            <w:shd w:val="clear" w:color="auto" w:fill="auto"/>
          </w:tcPr>
          <w:p>
            <w:pPr>
              <w:rPr>
                <w:rFonts w:ascii="Times New Roman" w:hAnsi="Times New Roman" w:cs="Times New Roman"/>
                <w:szCs w:val="21"/>
              </w:rPr>
            </w:pPr>
            <w:r>
              <w:rPr>
                <w:rFonts w:ascii="Times New Roman" w:hAnsi="Times New Roman" w:cs="Times New Roman"/>
                <w:szCs w:val="21"/>
              </w:rPr>
              <w:t>F. secure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52" w:hRule="atLeast"/>
        </w:trPr>
        <w:tc>
          <w:tcPr>
            <w:tcW w:w="1856" w:type="dxa"/>
            <w:shd w:val="clear" w:color="auto" w:fill="auto"/>
          </w:tcPr>
          <w:p>
            <w:pPr>
              <w:rPr>
                <w:rFonts w:ascii="Times New Roman" w:hAnsi="Times New Roman" w:cs="Times New Roman"/>
                <w:szCs w:val="21"/>
              </w:rPr>
            </w:pPr>
            <w:r>
              <w:rPr>
                <w:rFonts w:ascii="Times New Roman" w:hAnsi="Times New Roman" w:cs="Times New Roman"/>
                <w:szCs w:val="21"/>
              </w:rPr>
              <w:t>G. recalling</w:t>
            </w:r>
          </w:p>
        </w:tc>
        <w:tc>
          <w:tcPr>
            <w:tcW w:w="1909" w:type="dxa"/>
            <w:shd w:val="clear" w:color="auto" w:fill="auto"/>
          </w:tcPr>
          <w:p>
            <w:pPr>
              <w:rPr>
                <w:rFonts w:ascii="Times New Roman" w:hAnsi="Times New Roman" w:cs="Times New Roman"/>
                <w:szCs w:val="21"/>
              </w:rPr>
            </w:pPr>
            <w:r>
              <w:rPr>
                <w:rFonts w:ascii="Times New Roman" w:hAnsi="Times New Roman" w:cs="Times New Roman"/>
                <w:szCs w:val="21"/>
              </w:rPr>
              <w:t>H.simply</w:t>
            </w:r>
          </w:p>
        </w:tc>
        <w:tc>
          <w:tcPr>
            <w:tcW w:w="1711" w:type="dxa"/>
            <w:shd w:val="clear" w:color="auto" w:fill="auto"/>
          </w:tcPr>
          <w:p>
            <w:pPr>
              <w:rPr>
                <w:rFonts w:ascii="Times New Roman" w:hAnsi="Times New Roman" w:cs="Times New Roman"/>
                <w:szCs w:val="21"/>
              </w:rPr>
            </w:pPr>
            <w:r>
              <w:rPr>
                <w:rFonts w:ascii="Times New Roman" w:hAnsi="Times New Roman" w:cs="Times New Roman"/>
                <w:szCs w:val="21"/>
              </w:rPr>
              <w:t>I. perfect</w:t>
            </w:r>
          </w:p>
        </w:tc>
        <w:tc>
          <w:tcPr>
            <w:tcW w:w="1539" w:type="dxa"/>
            <w:shd w:val="clear" w:color="auto" w:fill="auto"/>
          </w:tcPr>
          <w:p>
            <w:pPr>
              <w:rPr>
                <w:rFonts w:ascii="Times New Roman" w:hAnsi="Times New Roman" w:cs="Times New Roman"/>
                <w:szCs w:val="21"/>
              </w:rPr>
            </w:pPr>
            <w:r>
              <w:rPr>
                <w:rFonts w:ascii="Times New Roman" w:hAnsi="Times New Roman" w:cs="Times New Roman"/>
                <w:szCs w:val="21"/>
              </w:rPr>
              <w:t>J. advanced</w:t>
            </w:r>
          </w:p>
        </w:tc>
        <w:tc>
          <w:tcPr>
            <w:tcW w:w="1340" w:type="dxa"/>
            <w:shd w:val="clear" w:color="auto" w:fill="auto"/>
          </w:tcPr>
          <w:p>
            <w:pPr>
              <w:rPr>
                <w:rFonts w:ascii="Times New Roman" w:hAnsi="Times New Roman" w:cs="Times New Roman"/>
                <w:szCs w:val="21"/>
              </w:rPr>
            </w:pPr>
            <w:r>
              <w:rPr>
                <w:rFonts w:ascii="Times New Roman" w:hAnsi="Times New Roman" w:cs="Times New Roman"/>
                <w:szCs w:val="21"/>
              </w:rPr>
              <w:t>K. apparent</w:t>
            </w:r>
          </w:p>
        </w:tc>
        <w:tc>
          <w:tcPr>
            <w:tcW w:w="1086" w:type="dxa"/>
            <w:shd w:val="clear" w:color="auto" w:fill="auto"/>
          </w:tcPr>
          <w:p>
            <w:pPr>
              <w:rPr>
                <w:rFonts w:ascii="Times New Roman" w:hAnsi="Times New Roman" w:cs="Times New Roman"/>
                <w:szCs w:val="21"/>
              </w:rPr>
            </w:pPr>
          </w:p>
        </w:tc>
      </w:tr>
    </w:tbl>
    <w:p>
      <w:pPr>
        <w:rPr>
          <w:rFonts w:ascii="Times New Roman" w:hAnsi="Times New Roman" w:cs="Times New Roman"/>
          <w:szCs w:val="21"/>
        </w:rPr>
      </w:pPr>
    </w:p>
    <w:p>
      <w:pPr>
        <w:adjustRightInd w:val="0"/>
        <w:snapToGrid w:val="0"/>
        <w:spacing w:line="360" w:lineRule="auto"/>
        <w:ind w:firstLine="308" w:firstLineChars="147"/>
        <w:rPr>
          <w:rFonts w:ascii="Times New Roman" w:hAnsi="Times New Roman" w:cs="Times New Roman"/>
        </w:rPr>
      </w:pPr>
      <w:r>
        <w:rPr>
          <w:rFonts w:ascii="Times New Roman" w:hAnsi="Times New Roman" w:cs="Times New Roman"/>
          <w:szCs w:val="21"/>
        </w:rPr>
        <w:t xml:space="preserve">We start finding things laughable---or not laughable---early in life. An infant first smiles at about eight days of age. In his book Beyond laughter, psychologist Martin Grotjahn says that the earlier infants begin to smile and laugh, the more___31____ their </w:t>
      </w:r>
      <w:r>
        <w:rPr>
          <w:rFonts w:ascii="Times New Roman" w:hAnsi="Times New Roman" w:cs="Times New Roman"/>
        </w:rPr>
        <w:t xml:space="preserve">heir development is. Studies revealed that children who did not develop these </w:t>
      </w:r>
      <w:r>
        <w:rPr>
          <w:rFonts w:ascii="Times New Roman" w:hAnsi="Times New Roman" w:cs="Times New Roman"/>
          <w:szCs w:val="21"/>
        </w:rPr>
        <w:t>___32____</w:t>
      </w:r>
      <w:r>
        <w:rPr>
          <w:rFonts w:ascii="Times New Roman" w:hAnsi="Times New Roman" w:cs="Times New Roman"/>
        </w:rPr>
        <w:t xml:space="preserve">developed a schizophrenic psychosis (精神分裂性精神病) in later life, or </w:t>
      </w:r>
      <w:r>
        <w:rPr>
          <w:rFonts w:ascii="Times New Roman" w:hAnsi="Times New Roman" w:cs="Times New Roman"/>
          <w:szCs w:val="21"/>
        </w:rPr>
        <w:t>___33____</w:t>
      </w:r>
      <w:r>
        <w:rPr>
          <w:rFonts w:ascii="Times New Roman" w:hAnsi="Times New Roman" w:cs="Times New Roman"/>
        </w:rPr>
        <w:t xml:space="preserve">gave up and died.     </w:t>
      </w:r>
      <w:r>
        <w:rPr>
          <w:rFonts w:ascii="Times New Roman" w:hAnsi="Times New Roman" w:cs="Times New Roman"/>
        </w:rPr>
        <w:br w:type="textWrapping"/>
      </w:r>
      <w:r>
        <w:rPr>
          <w:rFonts w:ascii="Times New Roman" w:hAnsi="Times New Roman" w:cs="Times New Roman"/>
        </w:rPr>
        <w:t xml:space="preserve">     Between the ages of six months and one year, babies learn to laugh for essentially the same reasons why they will laugh throughout their lives, says Dr. Jacob Levine. He says that people laugh to express mastery over a(n) </w:t>
      </w:r>
      <w:r>
        <w:rPr>
          <w:rFonts w:ascii="Times New Roman" w:hAnsi="Times New Roman" w:cs="Times New Roman"/>
          <w:szCs w:val="21"/>
        </w:rPr>
        <w:t>___34____</w:t>
      </w:r>
      <w:r>
        <w:rPr>
          <w:rFonts w:ascii="Times New Roman" w:hAnsi="Times New Roman" w:cs="Times New Roman"/>
        </w:rPr>
        <w:t xml:space="preserve">. Adult laughter is more subtle, but we also laugh at what we used to fear. The feeling of achievement, or lack of it, </w:t>
      </w:r>
      <w:r>
        <w:rPr>
          <w:rFonts w:ascii="Times New Roman" w:hAnsi="Times New Roman" w:cs="Times New Roman"/>
          <w:szCs w:val="21"/>
        </w:rPr>
        <w:t>___35____</w:t>
      </w:r>
      <w:r>
        <w:rPr>
          <w:rFonts w:ascii="Times New Roman" w:hAnsi="Times New Roman" w:cs="Times New Roman"/>
        </w:rPr>
        <w:t xml:space="preserve"> a leading factor. Giving a first dinner party is an anxious event for newly-weds. Will the food be good? Will the guests get along? All goes well; the party is over. Now they laugh freely. Their pleasure is from</w:t>
      </w:r>
      <w:r>
        <w:rPr>
          <w:rFonts w:ascii="Times New Roman" w:hAnsi="Times New Roman" w:cs="Times New Roman"/>
          <w:szCs w:val="21"/>
        </w:rPr>
        <w:t>___36____</w:t>
      </w:r>
      <w:r>
        <w:rPr>
          <w:rFonts w:ascii="Times New Roman" w:hAnsi="Times New Roman" w:cs="Times New Roman"/>
        </w:rPr>
        <w:t xml:space="preserve">the evening’s activities. They couldn’t enjoy the second pleasure without </w:t>
      </w:r>
      <w:r>
        <w:rPr>
          <w:rFonts w:ascii="Times New Roman" w:hAnsi="Times New Roman" w:cs="Times New Roman"/>
          <w:bCs/>
        </w:rPr>
        <w:t>the first.</w:t>
      </w:r>
      <w:r>
        <w:rPr>
          <w:rFonts w:ascii="Times New Roman" w:hAnsi="Times New Roman" w:cs="Times New Roman"/>
        </w:rPr>
        <w:br w:type="textWrapping"/>
      </w:r>
      <w:r>
        <w:rPr>
          <w:rFonts w:ascii="Times New Roman" w:hAnsi="Times New Roman" w:cs="Times New Roman"/>
        </w:rPr>
        <w:t xml:space="preserve">   Laughter is a social response caused by signals. Scientists have not determined a brain center for laughter, and they are puzzled by patients with certain types of brain damage who go into laughing with no </w:t>
      </w:r>
      <w:r>
        <w:rPr>
          <w:rFonts w:ascii="Times New Roman" w:hAnsi="Times New Roman" w:cs="Times New Roman"/>
          <w:szCs w:val="21"/>
        </w:rPr>
        <w:t>___37____</w:t>
      </w:r>
      <w:r>
        <w:rPr>
          <w:rFonts w:ascii="Times New Roman" w:hAnsi="Times New Roman" w:cs="Times New Roman"/>
        </w:rPr>
        <w:t>reason. The rest of us require company and a reason to laugh. Another reason why laughter is pleasurable is because of the physical feeling</w:t>
      </w:r>
      <w:r>
        <w:rPr>
          <w:rFonts w:ascii="Times New Roman" w:hAnsi="Times New Roman" w:cs="Times New Roman"/>
          <w:szCs w:val="21"/>
        </w:rPr>
        <w:t>___38____</w:t>
      </w:r>
      <w:r>
        <w:rPr>
          <w:rFonts w:ascii="Times New Roman" w:hAnsi="Times New Roman" w:cs="Times New Roman"/>
        </w:rPr>
        <w:t>.</w:t>
      </w:r>
      <w:r>
        <w:rPr>
          <w:rFonts w:ascii="Times New Roman" w:hAnsi="Times New Roman" w:cs="Times New Roman"/>
        </w:rPr>
        <w:br w:type="textWrapping"/>
      </w:r>
      <w:r>
        <w:rPr>
          <w:rFonts w:ascii="Times New Roman" w:hAnsi="Times New Roman" w:cs="Times New Roman"/>
        </w:rPr>
        <w:t xml:space="preserve">   According to Dr. Levine, we can measure our adjustment to the world by our capacity to laugh. When we are </w:t>
      </w:r>
      <w:r>
        <w:rPr>
          <w:rFonts w:ascii="Times New Roman" w:hAnsi="Times New Roman" w:cs="Times New Roman"/>
          <w:szCs w:val="21"/>
        </w:rPr>
        <w:t>___39____</w:t>
      </w:r>
      <w:r>
        <w:rPr>
          <w:rFonts w:ascii="Times New Roman" w:hAnsi="Times New Roman" w:cs="Times New Roman"/>
        </w:rPr>
        <w:t xml:space="preserve"> about our abilities, we can make fun of our weakness. If we can laugh through our anxieties, we will not be overpowered by them.   </w:t>
      </w:r>
    </w:p>
    <w:p>
      <w:pPr>
        <w:adjustRightInd w:val="0"/>
        <w:snapToGrid w:val="0"/>
        <w:spacing w:line="360" w:lineRule="auto"/>
        <w:ind w:firstLine="308" w:firstLineChars="147"/>
      </w:pPr>
      <w:r>
        <w:rPr>
          <w:rFonts w:ascii="Times New Roman" w:hAnsi="Times New Roman" w:cs="Times New Roman"/>
        </w:rPr>
        <w:t xml:space="preserve">The ability to laugh starts early, but it takes a lifetime to </w:t>
      </w:r>
      <w:r>
        <w:rPr>
          <w:rFonts w:ascii="Times New Roman" w:hAnsi="Times New Roman" w:cs="Times New Roman"/>
          <w:szCs w:val="21"/>
        </w:rPr>
        <w:t>___40____</w:t>
      </w:r>
      <w:r>
        <w:rPr>
          <w:rFonts w:ascii="Times New Roman" w:hAnsi="Times New Roman" w:cs="Times New Roman"/>
        </w:rPr>
        <w:t>. Says Dr. Levine, “When social relationships are mastered, when individuals have mastered a peaceful relationship with themselves, then they have the sense of humor.” And then they can throw back their heads and laugh.</w:t>
      </w:r>
    </w:p>
    <w:p>
      <w:pPr>
        <w:widowControl/>
        <w:shd w:val="clear" w:color="auto" w:fill="FFFFFF"/>
        <w:rPr>
          <w:rFonts w:ascii="Times New Roman" w:hAnsi="Times New Roman" w:eastAsia="楷体" w:cs="Times New Roman"/>
          <w:color w:val="FF0000"/>
          <w:szCs w:val="21"/>
        </w:rPr>
      </w:pPr>
    </w:p>
    <w:p>
      <w:pPr>
        <w:spacing w:before="156" w:beforeLines="50"/>
        <w:rPr>
          <w:rFonts w:ascii="Times New Roman" w:hAnsi="Times New Roman" w:cs="Times New Roman"/>
          <w:b/>
          <w:szCs w:val="21"/>
        </w:rPr>
      </w:pPr>
      <w:r>
        <w:rPr>
          <w:rFonts w:ascii="Times New Roman" w:hAnsi="Times New Roman" w:cs="Times New Roman"/>
          <w:b/>
          <w:szCs w:val="21"/>
        </w:rPr>
        <w:t>III. Reading Comprehension</w:t>
      </w:r>
    </w:p>
    <w:p>
      <w:pPr>
        <w:rPr>
          <w:rFonts w:ascii="Times New Roman" w:hAnsi="Times New Roman" w:cs="Times New Roman"/>
          <w:b/>
          <w:szCs w:val="21"/>
        </w:rPr>
      </w:pPr>
      <w:r>
        <w:rPr>
          <w:rFonts w:ascii="Times New Roman" w:hAnsi="Times New Roman" w:cs="Times New Roman"/>
          <w:b/>
          <w:szCs w:val="21"/>
        </w:rPr>
        <w:t>Section A</w:t>
      </w:r>
    </w:p>
    <w:p>
      <w:pPr>
        <w:rPr>
          <w:rFonts w:ascii="Times New Roman" w:hAnsi="Times New Roman" w:cs="Times New Roman"/>
          <w:i/>
          <w:szCs w:val="21"/>
        </w:rPr>
      </w:pPr>
      <w:r>
        <w:rPr>
          <w:rFonts w:ascii="Times New Roman" w:hAnsi="Times New Roman" w:cs="Times New Roman"/>
          <w:b/>
          <w:szCs w:val="21"/>
        </w:rPr>
        <w:t>Directions:</w:t>
      </w:r>
      <w:r>
        <w:rPr>
          <w:rFonts w:ascii="Times New Roman" w:hAnsi="Times New Roman" w:cs="Times New Roman"/>
          <w:szCs w:val="21"/>
        </w:rPr>
        <w:t xml:space="preserve"> </w:t>
      </w:r>
      <w:r>
        <w:rPr>
          <w:rFonts w:ascii="Times New Roman" w:hAnsi="Times New Roman" w:cs="Times New Roman"/>
          <w:i/>
          <w:szCs w:val="21"/>
        </w:rPr>
        <w:t>For each blank in the following passage there are four words or phrases marked A, B, C and D. Fill in each blank with the word or phrase that best fits the context.</w:t>
      </w:r>
    </w:p>
    <w:p>
      <w:pPr>
        <w:rPr>
          <w:rFonts w:ascii="Times New Roman" w:hAnsi="Times New Roman" w:cs="Times New Roman"/>
          <w:i/>
          <w:szCs w:val="21"/>
        </w:rPr>
      </w:pPr>
    </w:p>
    <w:p>
      <w:pPr>
        <w:ind w:firstLine="420" w:firstLineChars="200"/>
        <w:rPr>
          <w:rFonts w:ascii="Times New Roman" w:hAnsi="Times New Roman" w:eastAsia="宋体" w:cs="Times New Roman"/>
          <w:szCs w:val="21"/>
        </w:rPr>
      </w:pPr>
      <w:r>
        <w:rPr>
          <w:rFonts w:ascii="Times New Roman" w:hAnsi="Times New Roman" w:eastAsia="宋体" w:cs="Times New Roman"/>
          <w:szCs w:val="21"/>
        </w:rPr>
        <w:t>A</w:t>
      </w:r>
      <w:r>
        <w:rPr>
          <w:rFonts w:hint="eastAsia" w:ascii="Times New Roman" w:hAnsi="Times New Roman" w:eastAsia="宋体" w:cs="Times New Roman"/>
          <w:szCs w:val="21"/>
        </w:rPr>
        <w:t xml:space="preserve">ll over the world, people admire the beauty and grace of butterflies. Butterflies come in every color imaginable, and their </w:t>
      </w:r>
      <w:r>
        <w:rPr>
          <w:rFonts w:ascii="Times New Roman" w:hAnsi="Times New Roman" w:eastAsia="宋体" w:cs="Times New Roman"/>
          <w:szCs w:val="21"/>
        </w:rPr>
        <w:t>_</w:t>
      </w:r>
      <w:r>
        <w:rPr>
          <w:rFonts w:hint="eastAsia" w:ascii="Times New Roman" w:hAnsi="Times New Roman" w:eastAsia="宋体" w:cs="Times New Roman"/>
          <w:iCs/>
          <w:szCs w:val="21"/>
        </w:rPr>
        <w:t>50</w:t>
      </w:r>
      <w:r>
        <w:rPr>
          <w:rFonts w:ascii="Times New Roman" w:hAnsi="Times New Roman" w:eastAsia="宋体" w:cs="Times New Roman"/>
          <w:szCs w:val="21"/>
        </w:rPr>
        <w:t>_</w:t>
      </w:r>
      <w:r>
        <w:rPr>
          <w:rFonts w:hint="eastAsia" w:ascii="Times New Roman" w:hAnsi="Times New Roman" w:eastAsia="宋体" w:cs="Times New Roman"/>
          <w:szCs w:val="21"/>
        </w:rPr>
        <w:t xml:space="preserve"> display an incredible </w:t>
      </w:r>
      <w:r>
        <w:rPr>
          <w:rFonts w:ascii="Times New Roman" w:hAnsi="Times New Roman" w:eastAsia="宋体" w:cs="Times New Roman"/>
          <w:szCs w:val="21"/>
        </w:rPr>
        <w:t>variety</w:t>
      </w:r>
      <w:r>
        <w:rPr>
          <w:rFonts w:hint="eastAsia" w:ascii="Times New Roman" w:hAnsi="Times New Roman" w:eastAsia="宋体" w:cs="Times New Roman"/>
          <w:szCs w:val="21"/>
        </w:rPr>
        <w:t xml:space="preserve"> of patterns. </w:t>
      </w:r>
      <w:r>
        <w:rPr>
          <w:rFonts w:ascii="Times New Roman" w:hAnsi="Times New Roman" w:eastAsia="宋体" w:cs="Times New Roman"/>
          <w:szCs w:val="21"/>
        </w:rPr>
        <w:t>T</w:t>
      </w:r>
      <w:r>
        <w:rPr>
          <w:rFonts w:hint="eastAsia" w:ascii="Times New Roman" w:hAnsi="Times New Roman" w:eastAsia="宋体" w:cs="Times New Roman"/>
          <w:szCs w:val="21"/>
        </w:rPr>
        <w:t>he largest butterfly, Queen Alexandra</w:t>
      </w:r>
      <w:r>
        <w:rPr>
          <w:rFonts w:ascii="Times New Roman" w:hAnsi="Times New Roman" w:eastAsia="宋体" w:cs="Times New Roman"/>
          <w:szCs w:val="21"/>
        </w:rPr>
        <w:t>’</w:t>
      </w:r>
      <w:r>
        <w:rPr>
          <w:rFonts w:hint="eastAsia" w:ascii="Times New Roman" w:hAnsi="Times New Roman" w:eastAsia="宋体" w:cs="Times New Roman"/>
          <w:szCs w:val="21"/>
        </w:rPr>
        <w:t xml:space="preserve">s Birdwing, has a wingspan (翼展) of up to 280 millimeters and lives in Papua New Guinea. </w:t>
      </w:r>
      <w:r>
        <w:rPr>
          <w:rFonts w:ascii="Times New Roman" w:hAnsi="Times New Roman" w:eastAsia="宋体" w:cs="Times New Roman"/>
          <w:szCs w:val="21"/>
        </w:rPr>
        <w:t>The</w:t>
      </w:r>
      <w:r>
        <w:rPr>
          <w:rFonts w:hint="eastAsia" w:ascii="Times New Roman" w:hAnsi="Times New Roman" w:eastAsia="宋体" w:cs="Times New Roman"/>
          <w:szCs w:val="21"/>
        </w:rPr>
        <w:t xml:space="preserve"> smallest, </w:t>
      </w:r>
      <w:r>
        <w:rPr>
          <w:rFonts w:ascii="Times New Roman" w:hAnsi="Times New Roman" w:eastAsia="宋体" w:cs="Times New Roman"/>
          <w:szCs w:val="21"/>
        </w:rPr>
        <w:t>the</w:t>
      </w:r>
      <w:r>
        <w:rPr>
          <w:rFonts w:hint="eastAsia" w:ascii="Times New Roman" w:hAnsi="Times New Roman" w:eastAsia="宋体" w:cs="Times New Roman"/>
          <w:szCs w:val="21"/>
        </w:rPr>
        <w:t xml:space="preserve"> Western Pygmy Blue in </w:t>
      </w:r>
      <w:r>
        <w:rPr>
          <w:rFonts w:ascii="Times New Roman" w:hAnsi="Times New Roman" w:eastAsia="宋体" w:cs="Times New Roman"/>
          <w:szCs w:val="21"/>
        </w:rPr>
        <w:t>the</w:t>
      </w:r>
      <w:r>
        <w:rPr>
          <w:rFonts w:hint="eastAsia" w:ascii="Times New Roman" w:hAnsi="Times New Roman" w:eastAsia="宋体" w:cs="Times New Roman"/>
          <w:szCs w:val="21"/>
        </w:rPr>
        <w:t xml:space="preserve"> southern U.S., has a wingspan of only 12 millimeters. </w:t>
      </w:r>
      <w:r>
        <w:rPr>
          <w:rFonts w:ascii="Times New Roman" w:hAnsi="Times New Roman" w:eastAsia="宋体" w:cs="Times New Roman"/>
          <w:szCs w:val="21"/>
        </w:rPr>
        <w:t>S</w:t>
      </w:r>
      <w:r>
        <w:rPr>
          <w:rFonts w:hint="eastAsia" w:ascii="Times New Roman" w:hAnsi="Times New Roman" w:eastAsia="宋体" w:cs="Times New Roman"/>
          <w:szCs w:val="21"/>
        </w:rPr>
        <w:t xml:space="preserve">adly, some of these beautiful creatures are now </w:t>
      </w:r>
      <w:r>
        <w:rPr>
          <w:rFonts w:ascii="Times New Roman" w:hAnsi="Times New Roman" w:eastAsia="宋体" w:cs="Times New Roman"/>
          <w:szCs w:val="21"/>
        </w:rPr>
        <w:t>_</w:t>
      </w:r>
      <w:r>
        <w:rPr>
          <w:rFonts w:hint="eastAsia" w:ascii="Times New Roman" w:hAnsi="Times New Roman" w:eastAsia="宋体" w:cs="Times New Roman"/>
          <w:iCs/>
          <w:szCs w:val="21"/>
        </w:rPr>
        <w:t>51</w:t>
      </w:r>
      <w:r>
        <w:rPr>
          <w:rFonts w:ascii="Times New Roman" w:hAnsi="Times New Roman" w:eastAsia="宋体" w:cs="Times New Roman"/>
          <w:szCs w:val="21"/>
        </w:rPr>
        <w:t>_</w:t>
      </w:r>
      <w:r>
        <w:rPr>
          <w:rFonts w:hint="eastAsia" w:ascii="Times New Roman" w:hAnsi="Times New Roman" w:eastAsia="宋体" w:cs="Times New Roman"/>
          <w:szCs w:val="21"/>
        </w:rPr>
        <w:t xml:space="preserve">. </w:t>
      </w:r>
    </w:p>
    <w:p>
      <w:pPr>
        <w:ind w:firstLine="420" w:firstLineChars="200"/>
        <w:rPr>
          <w:rFonts w:ascii="Times New Roman" w:hAnsi="Times New Roman" w:eastAsia="宋体" w:cs="Times New Roman"/>
          <w:szCs w:val="21"/>
        </w:rPr>
      </w:pPr>
      <w:r>
        <w:rPr>
          <w:rFonts w:ascii="Times New Roman" w:hAnsi="Times New Roman" w:eastAsia="宋体" w:cs="Times New Roman"/>
          <w:szCs w:val="21"/>
        </w:rPr>
        <w:t>E</w:t>
      </w:r>
      <w:r>
        <w:rPr>
          <w:rFonts w:hint="eastAsia" w:ascii="Times New Roman" w:hAnsi="Times New Roman" w:eastAsia="宋体" w:cs="Times New Roman"/>
          <w:szCs w:val="21"/>
        </w:rPr>
        <w:t xml:space="preserve">stimates indicate </w:t>
      </w:r>
      <w:r>
        <w:rPr>
          <w:rFonts w:ascii="Times New Roman" w:hAnsi="Times New Roman" w:eastAsia="宋体" w:cs="Times New Roman"/>
          <w:szCs w:val="21"/>
        </w:rPr>
        <w:t>that</w:t>
      </w:r>
      <w:r>
        <w:rPr>
          <w:rFonts w:hint="eastAsia" w:ascii="Times New Roman" w:hAnsi="Times New Roman" w:eastAsia="宋体" w:cs="Times New Roman"/>
          <w:szCs w:val="21"/>
        </w:rPr>
        <w:t xml:space="preserve"> between 15 and 20 thousand species of butterflies exist around the world. </w:t>
      </w:r>
      <w:r>
        <w:rPr>
          <w:rFonts w:ascii="Times New Roman" w:hAnsi="Times New Roman" w:eastAsia="宋体" w:cs="Times New Roman"/>
          <w:szCs w:val="21"/>
        </w:rPr>
        <w:t>A</w:t>
      </w:r>
      <w:r>
        <w:rPr>
          <w:rFonts w:hint="eastAsia" w:ascii="Times New Roman" w:hAnsi="Times New Roman" w:eastAsia="宋体" w:cs="Times New Roman"/>
          <w:szCs w:val="21"/>
        </w:rPr>
        <w:t xml:space="preserve"> number of these species are endangered, over 20 in </w:t>
      </w:r>
      <w:r>
        <w:rPr>
          <w:rFonts w:ascii="Times New Roman" w:hAnsi="Times New Roman" w:eastAsia="宋体" w:cs="Times New Roman"/>
          <w:szCs w:val="21"/>
        </w:rPr>
        <w:t>Japan</w:t>
      </w:r>
      <w:r>
        <w:rPr>
          <w:rFonts w:hint="eastAsia" w:ascii="Times New Roman" w:hAnsi="Times New Roman" w:eastAsia="宋体" w:cs="Times New Roman"/>
          <w:szCs w:val="21"/>
        </w:rPr>
        <w:t xml:space="preserve"> </w:t>
      </w:r>
      <w:r>
        <w:rPr>
          <w:rFonts w:ascii="Times New Roman" w:hAnsi="Times New Roman" w:eastAsia="宋体" w:cs="Times New Roman"/>
          <w:szCs w:val="21"/>
        </w:rPr>
        <w:t>_</w:t>
      </w:r>
      <w:r>
        <w:rPr>
          <w:rFonts w:hint="eastAsia" w:ascii="Times New Roman" w:hAnsi="Times New Roman" w:eastAsia="宋体" w:cs="Times New Roman"/>
          <w:iCs/>
          <w:szCs w:val="21"/>
        </w:rPr>
        <w:t>52</w:t>
      </w:r>
      <w:r>
        <w:rPr>
          <w:rFonts w:ascii="Times New Roman" w:hAnsi="Times New Roman" w:eastAsia="宋体" w:cs="Times New Roman"/>
          <w:szCs w:val="21"/>
        </w:rPr>
        <w:t>_</w:t>
      </w:r>
      <w:r>
        <w:rPr>
          <w:rFonts w:hint="eastAsia" w:ascii="Times New Roman" w:hAnsi="Times New Roman" w:eastAsia="宋体" w:cs="Times New Roman"/>
          <w:szCs w:val="21"/>
        </w:rPr>
        <w:t xml:space="preserve">. </w:t>
      </w:r>
      <w:r>
        <w:rPr>
          <w:rFonts w:ascii="Times New Roman" w:hAnsi="Times New Roman" w:eastAsia="宋体" w:cs="Times New Roman"/>
          <w:szCs w:val="21"/>
        </w:rPr>
        <w:t>A</w:t>
      </w:r>
      <w:r>
        <w:rPr>
          <w:rFonts w:hint="eastAsia" w:ascii="Times New Roman" w:hAnsi="Times New Roman" w:eastAsia="宋体" w:cs="Times New Roman"/>
          <w:szCs w:val="21"/>
        </w:rPr>
        <w:t xml:space="preserve">lthough that number may seem small, losing even one species would be </w:t>
      </w:r>
      <w:r>
        <w:rPr>
          <w:rFonts w:ascii="Times New Roman" w:hAnsi="Times New Roman" w:eastAsia="宋体" w:cs="Times New Roman"/>
          <w:szCs w:val="21"/>
        </w:rPr>
        <w:t>_</w:t>
      </w:r>
      <w:r>
        <w:rPr>
          <w:rFonts w:hint="eastAsia" w:ascii="Times New Roman" w:hAnsi="Times New Roman" w:eastAsia="宋体" w:cs="Times New Roman"/>
          <w:iCs/>
          <w:szCs w:val="21"/>
        </w:rPr>
        <w:t>53</w:t>
      </w:r>
      <w:r>
        <w:rPr>
          <w:rFonts w:ascii="Times New Roman" w:hAnsi="Times New Roman" w:eastAsia="宋体" w:cs="Times New Roman"/>
          <w:szCs w:val="21"/>
        </w:rPr>
        <w:t>_</w:t>
      </w:r>
      <w:r>
        <w:rPr>
          <w:rFonts w:hint="eastAsia" w:ascii="Times New Roman" w:hAnsi="Times New Roman" w:eastAsia="宋体" w:cs="Times New Roman"/>
          <w:szCs w:val="21"/>
        </w:rPr>
        <w:t xml:space="preserve">. Nowadays scientists even look to butterflies as a </w:t>
      </w:r>
      <w:r>
        <w:rPr>
          <w:rFonts w:ascii="Times New Roman" w:hAnsi="Times New Roman" w:eastAsia="宋体" w:cs="Times New Roman"/>
          <w:szCs w:val="21"/>
        </w:rPr>
        <w:t>_</w:t>
      </w:r>
      <w:r>
        <w:rPr>
          <w:rFonts w:hint="eastAsia" w:ascii="Times New Roman" w:hAnsi="Times New Roman" w:eastAsia="宋体" w:cs="Times New Roman"/>
          <w:iCs/>
          <w:szCs w:val="21"/>
        </w:rPr>
        <w:t>54</w:t>
      </w:r>
      <w:r>
        <w:rPr>
          <w:rFonts w:ascii="Times New Roman" w:hAnsi="Times New Roman" w:eastAsia="宋体" w:cs="Times New Roman"/>
          <w:szCs w:val="21"/>
        </w:rPr>
        <w:t>_</w:t>
      </w:r>
      <w:r>
        <w:rPr>
          <w:rFonts w:hint="eastAsia" w:ascii="Times New Roman" w:hAnsi="Times New Roman" w:eastAsia="宋体" w:cs="Times New Roman"/>
          <w:szCs w:val="21"/>
        </w:rPr>
        <w:t xml:space="preserve"> of the environment</w:t>
      </w:r>
      <w:r>
        <w:rPr>
          <w:rFonts w:ascii="Times New Roman" w:hAnsi="Times New Roman" w:eastAsia="宋体" w:cs="Times New Roman"/>
          <w:szCs w:val="21"/>
        </w:rPr>
        <w:t>’</w:t>
      </w:r>
      <w:r>
        <w:rPr>
          <w:rFonts w:hint="eastAsia" w:ascii="Times New Roman" w:hAnsi="Times New Roman" w:eastAsia="宋体" w:cs="Times New Roman"/>
          <w:szCs w:val="21"/>
        </w:rPr>
        <w:t xml:space="preserve">s health, since they are </w:t>
      </w:r>
      <w:r>
        <w:rPr>
          <w:rFonts w:ascii="Times New Roman" w:hAnsi="Times New Roman" w:eastAsia="宋体" w:cs="Times New Roman"/>
          <w:szCs w:val="21"/>
        </w:rPr>
        <w:t>_</w:t>
      </w:r>
      <w:r>
        <w:rPr>
          <w:rFonts w:hint="eastAsia" w:ascii="Times New Roman" w:hAnsi="Times New Roman" w:eastAsia="宋体" w:cs="Times New Roman"/>
          <w:iCs/>
          <w:szCs w:val="21"/>
        </w:rPr>
        <w:t>55</w:t>
      </w:r>
      <w:r>
        <w:rPr>
          <w:rFonts w:ascii="Times New Roman" w:hAnsi="Times New Roman" w:eastAsia="宋体" w:cs="Times New Roman"/>
          <w:szCs w:val="21"/>
        </w:rPr>
        <w:t>_</w:t>
      </w:r>
      <w:r>
        <w:rPr>
          <w:rFonts w:hint="eastAsia" w:ascii="Times New Roman" w:hAnsi="Times New Roman" w:eastAsia="宋体" w:cs="Times New Roman"/>
          <w:szCs w:val="21"/>
        </w:rPr>
        <w:t xml:space="preserve"> to environmental changes. </w:t>
      </w:r>
      <w:r>
        <w:rPr>
          <w:rFonts w:ascii="Times New Roman" w:hAnsi="Times New Roman" w:eastAsia="宋体" w:cs="Times New Roman"/>
          <w:szCs w:val="21"/>
        </w:rPr>
        <w:t>M</w:t>
      </w:r>
      <w:r>
        <w:rPr>
          <w:rFonts w:hint="eastAsia" w:ascii="Times New Roman" w:hAnsi="Times New Roman" w:eastAsia="宋体" w:cs="Times New Roman"/>
          <w:szCs w:val="21"/>
        </w:rPr>
        <w:t xml:space="preserve">any environmentalists around the world are eager to protect the endangered butterflies from extinction. </w:t>
      </w:r>
      <w:r>
        <w:rPr>
          <w:rFonts w:ascii="Times New Roman" w:hAnsi="Times New Roman" w:eastAsia="宋体" w:cs="Times New Roman"/>
          <w:szCs w:val="21"/>
        </w:rPr>
        <w:t>T</w:t>
      </w:r>
      <w:r>
        <w:rPr>
          <w:rFonts w:hint="eastAsia" w:ascii="Times New Roman" w:hAnsi="Times New Roman" w:eastAsia="宋体" w:cs="Times New Roman"/>
          <w:szCs w:val="21"/>
        </w:rPr>
        <w:t xml:space="preserve">he </w:t>
      </w:r>
      <w:r>
        <w:rPr>
          <w:rFonts w:ascii="Times New Roman" w:hAnsi="Times New Roman" w:eastAsia="宋体" w:cs="Times New Roman"/>
          <w:szCs w:val="21"/>
        </w:rPr>
        <w:t>American</w:t>
      </w:r>
      <w:r>
        <w:rPr>
          <w:rFonts w:hint="eastAsia" w:ascii="Times New Roman" w:hAnsi="Times New Roman" w:eastAsia="宋体" w:cs="Times New Roman"/>
          <w:szCs w:val="21"/>
        </w:rPr>
        <w:t xml:space="preserve"> Museum of Natural History in New York, for </w:t>
      </w:r>
      <w:r>
        <w:rPr>
          <w:rFonts w:ascii="Times New Roman" w:hAnsi="Times New Roman" w:eastAsia="宋体" w:cs="Times New Roman"/>
          <w:szCs w:val="21"/>
        </w:rPr>
        <w:t>example</w:t>
      </w:r>
      <w:r>
        <w:rPr>
          <w:rFonts w:hint="eastAsia" w:ascii="Times New Roman" w:hAnsi="Times New Roman" w:eastAsia="宋体" w:cs="Times New Roman"/>
          <w:szCs w:val="21"/>
        </w:rPr>
        <w:t xml:space="preserve">, has an </w:t>
      </w:r>
      <w:r>
        <w:rPr>
          <w:rFonts w:ascii="Times New Roman" w:hAnsi="Times New Roman" w:eastAsia="宋体" w:cs="Times New Roman"/>
          <w:szCs w:val="21"/>
        </w:rPr>
        <w:t>unusual</w:t>
      </w:r>
      <w:r>
        <w:rPr>
          <w:rFonts w:hint="eastAsia" w:ascii="Times New Roman" w:hAnsi="Times New Roman" w:eastAsia="宋体" w:cs="Times New Roman"/>
          <w:szCs w:val="21"/>
        </w:rPr>
        <w:t xml:space="preserve"> butterfly exhibit. </w:t>
      </w:r>
      <w:r>
        <w:rPr>
          <w:rFonts w:ascii="Times New Roman" w:hAnsi="Times New Roman" w:eastAsia="宋体" w:cs="Times New Roman"/>
          <w:szCs w:val="21"/>
        </w:rPr>
        <w:t>T</w:t>
      </w:r>
      <w:r>
        <w:rPr>
          <w:rFonts w:hint="eastAsia" w:ascii="Times New Roman" w:hAnsi="Times New Roman" w:eastAsia="宋体" w:cs="Times New Roman"/>
          <w:szCs w:val="21"/>
        </w:rPr>
        <w:t xml:space="preserve">his exhibit </w:t>
      </w:r>
      <w:r>
        <w:rPr>
          <w:rFonts w:ascii="Times New Roman" w:hAnsi="Times New Roman" w:eastAsia="宋体" w:cs="Times New Roman"/>
          <w:szCs w:val="21"/>
        </w:rPr>
        <w:t>_</w:t>
      </w:r>
      <w:r>
        <w:rPr>
          <w:rFonts w:hint="eastAsia" w:ascii="Times New Roman" w:hAnsi="Times New Roman" w:eastAsia="宋体" w:cs="Times New Roman"/>
          <w:iCs/>
          <w:szCs w:val="21"/>
        </w:rPr>
        <w:t>56</w:t>
      </w:r>
      <w:r>
        <w:rPr>
          <w:rFonts w:ascii="Times New Roman" w:hAnsi="Times New Roman" w:eastAsia="宋体" w:cs="Times New Roman"/>
          <w:szCs w:val="21"/>
        </w:rPr>
        <w:t>_</w:t>
      </w:r>
      <w:r>
        <w:rPr>
          <w:rFonts w:hint="eastAsia" w:ascii="Times New Roman" w:hAnsi="Times New Roman" w:eastAsia="宋体" w:cs="Times New Roman"/>
          <w:szCs w:val="21"/>
        </w:rPr>
        <w:t xml:space="preserve"> the important role that butterflies play in our environment. </w:t>
      </w:r>
    </w:p>
    <w:p>
      <w:pPr>
        <w:ind w:firstLine="420" w:firstLineChars="200"/>
        <w:rPr>
          <w:rFonts w:ascii="Times New Roman" w:hAnsi="Times New Roman" w:eastAsia="宋体" w:cs="Times New Roman"/>
          <w:szCs w:val="21"/>
        </w:rPr>
      </w:pPr>
      <w:r>
        <w:rPr>
          <w:rFonts w:ascii="Times New Roman" w:hAnsi="Times New Roman" w:eastAsia="宋体" w:cs="Times New Roman"/>
          <w:szCs w:val="21"/>
        </w:rPr>
        <w:t>I</w:t>
      </w:r>
      <w:r>
        <w:rPr>
          <w:rFonts w:hint="eastAsia" w:ascii="Times New Roman" w:hAnsi="Times New Roman" w:eastAsia="宋体" w:cs="Times New Roman"/>
          <w:szCs w:val="21"/>
        </w:rPr>
        <w:t xml:space="preserve">n recent years, environmental groups have made significant </w:t>
      </w:r>
      <w:r>
        <w:rPr>
          <w:rFonts w:ascii="Times New Roman" w:hAnsi="Times New Roman" w:eastAsia="宋体" w:cs="Times New Roman"/>
          <w:szCs w:val="21"/>
        </w:rPr>
        <w:t>progress</w:t>
      </w:r>
      <w:r>
        <w:rPr>
          <w:rFonts w:hint="eastAsia" w:ascii="Times New Roman" w:hAnsi="Times New Roman" w:eastAsia="宋体" w:cs="Times New Roman"/>
          <w:szCs w:val="21"/>
        </w:rPr>
        <w:t xml:space="preserve"> in </w:t>
      </w:r>
      <w:r>
        <w:rPr>
          <w:rFonts w:ascii="Times New Roman" w:hAnsi="Times New Roman" w:eastAsia="宋体" w:cs="Times New Roman"/>
          <w:szCs w:val="21"/>
        </w:rPr>
        <w:t>_</w:t>
      </w:r>
      <w:r>
        <w:rPr>
          <w:rFonts w:hint="eastAsia" w:ascii="Times New Roman" w:hAnsi="Times New Roman" w:eastAsia="宋体" w:cs="Times New Roman"/>
          <w:iCs/>
          <w:szCs w:val="21"/>
        </w:rPr>
        <w:t>57</w:t>
      </w:r>
      <w:r>
        <w:rPr>
          <w:rFonts w:ascii="Times New Roman" w:hAnsi="Times New Roman" w:eastAsia="宋体" w:cs="Times New Roman"/>
          <w:szCs w:val="21"/>
        </w:rPr>
        <w:t>_</w:t>
      </w:r>
      <w:r>
        <w:rPr>
          <w:rFonts w:hint="eastAsia" w:ascii="Times New Roman" w:hAnsi="Times New Roman" w:eastAsia="宋体" w:cs="Times New Roman"/>
          <w:szCs w:val="21"/>
        </w:rPr>
        <w:t xml:space="preserve"> endangered butterfly populations. </w:t>
      </w:r>
      <w:r>
        <w:rPr>
          <w:rFonts w:ascii="Times New Roman" w:hAnsi="Times New Roman" w:eastAsia="宋体" w:cs="Times New Roman"/>
          <w:szCs w:val="21"/>
        </w:rPr>
        <w:t>G</w:t>
      </w:r>
      <w:r>
        <w:rPr>
          <w:rFonts w:hint="eastAsia" w:ascii="Times New Roman" w:hAnsi="Times New Roman" w:eastAsia="宋体" w:cs="Times New Roman"/>
          <w:szCs w:val="21"/>
        </w:rPr>
        <w:t xml:space="preserve">overnments throughout Asia have passed laws to help protect endangered wildlife, including butterflies. </w:t>
      </w:r>
      <w:r>
        <w:rPr>
          <w:rFonts w:ascii="Times New Roman" w:hAnsi="Times New Roman" w:eastAsia="宋体" w:cs="Times New Roman"/>
          <w:szCs w:val="21"/>
        </w:rPr>
        <w:t>A</w:t>
      </w:r>
      <w:r>
        <w:rPr>
          <w:rFonts w:hint="eastAsia" w:ascii="Times New Roman" w:hAnsi="Times New Roman" w:eastAsia="宋体" w:cs="Times New Roman"/>
          <w:szCs w:val="21"/>
        </w:rPr>
        <w:t xml:space="preserve">n area called Butterfly Valley in Assam, India, has become </w:t>
      </w:r>
      <w:r>
        <w:rPr>
          <w:rFonts w:ascii="Times New Roman" w:hAnsi="Times New Roman" w:eastAsia="宋体" w:cs="Times New Roman"/>
          <w:szCs w:val="21"/>
        </w:rPr>
        <w:t>the</w:t>
      </w:r>
      <w:r>
        <w:rPr>
          <w:rFonts w:hint="eastAsia" w:ascii="Times New Roman" w:hAnsi="Times New Roman" w:eastAsia="宋体" w:cs="Times New Roman"/>
          <w:szCs w:val="21"/>
        </w:rPr>
        <w:t xml:space="preserve"> focus of conscious </w:t>
      </w:r>
      <w:r>
        <w:rPr>
          <w:rFonts w:ascii="Times New Roman" w:hAnsi="Times New Roman" w:eastAsia="宋体" w:cs="Times New Roman"/>
          <w:szCs w:val="21"/>
        </w:rPr>
        <w:t>_</w:t>
      </w:r>
      <w:r>
        <w:rPr>
          <w:rFonts w:hint="eastAsia" w:ascii="Times New Roman" w:hAnsi="Times New Roman" w:eastAsia="宋体" w:cs="Times New Roman"/>
          <w:iCs/>
          <w:szCs w:val="21"/>
        </w:rPr>
        <w:t>58</w:t>
      </w:r>
      <w:r>
        <w:rPr>
          <w:rFonts w:ascii="Times New Roman" w:hAnsi="Times New Roman" w:eastAsia="宋体" w:cs="Times New Roman"/>
          <w:szCs w:val="21"/>
        </w:rPr>
        <w:t>_</w:t>
      </w:r>
      <w:r>
        <w:rPr>
          <w:rFonts w:hint="eastAsia" w:ascii="Times New Roman" w:hAnsi="Times New Roman" w:eastAsia="宋体" w:cs="Times New Roman"/>
          <w:szCs w:val="21"/>
        </w:rPr>
        <w:t xml:space="preserve"> to protect the butterflies</w:t>
      </w:r>
      <w:r>
        <w:rPr>
          <w:rFonts w:ascii="Times New Roman" w:hAnsi="Times New Roman" w:eastAsia="宋体" w:cs="Times New Roman"/>
          <w:szCs w:val="21"/>
        </w:rPr>
        <w:t>’</w:t>
      </w:r>
      <w:r>
        <w:rPr>
          <w:rFonts w:hint="eastAsia" w:ascii="Times New Roman" w:hAnsi="Times New Roman" w:eastAsia="宋体" w:cs="Times New Roman"/>
          <w:szCs w:val="21"/>
        </w:rPr>
        <w:t xml:space="preserve"> habitat (栖息地). </w:t>
      </w:r>
      <w:r>
        <w:rPr>
          <w:rFonts w:ascii="Times New Roman" w:hAnsi="Times New Roman" w:eastAsia="宋体" w:cs="Times New Roman"/>
          <w:szCs w:val="21"/>
        </w:rPr>
        <w:t>O</w:t>
      </w:r>
      <w:r>
        <w:rPr>
          <w:rFonts w:hint="eastAsia" w:ascii="Times New Roman" w:hAnsi="Times New Roman" w:eastAsia="宋体" w:cs="Times New Roman"/>
          <w:szCs w:val="21"/>
        </w:rPr>
        <w:t xml:space="preserve">ther projects in Serbia, Japan, and Canada are also hoping to </w:t>
      </w:r>
      <w:r>
        <w:rPr>
          <w:rFonts w:ascii="Times New Roman" w:hAnsi="Times New Roman" w:eastAsia="宋体" w:cs="Times New Roman"/>
          <w:szCs w:val="21"/>
        </w:rPr>
        <w:t>_</w:t>
      </w:r>
      <w:r>
        <w:rPr>
          <w:rFonts w:hint="eastAsia" w:ascii="Times New Roman" w:hAnsi="Times New Roman" w:eastAsia="宋体" w:cs="Times New Roman"/>
          <w:iCs/>
          <w:szCs w:val="21"/>
        </w:rPr>
        <w:t>59</w:t>
      </w:r>
      <w:r>
        <w:rPr>
          <w:rFonts w:ascii="Times New Roman" w:hAnsi="Times New Roman" w:eastAsia="宋体" w:cs="Times New Roman"/>
          <w:szCs w:val="21"/>
        </w:rPr>
        <w:t>_</w:t>
      </w:r>
      <w:r>
        <w:rPr>
          <w:rFonts w:hint="eastAsia" w:ascii="Times New Roman" w:hAnsi="Times New Roman" w:eastAsia="宋体" w:cs="Times New Roman"/>
          <w:szCs w:val="21"/>
        </w:rPr>
        <w:t xml:space="preserve">. </w:t>
      </w:r>
      <w:r>
        <w:rPr>
          <w:rFonts w:ascii="Times New Roman" w:hAnsi="Times New Roman" w:eastAsia="宋体" w:cs="Times New Roman"/>
          <w:szCs w:val="21"/>
        </w:rPr>
        <w:t>S</w:t>
      </w:r>
      <w:r>
        <w:rPr>
          <w:rFonts w:hint="eastAsia" w:ascii="Times New Roman" w:hAnsi="Times New Roman" w:eastAsia="宋体" w:cs="Times New Roman"/>
          <w:szCs w:val="21"/>
        </w:rPr>
        <w:t xml:space="preserve">ome of </w:t>
      </w:r>
      <w:r>
        <w:rPr>
          <w:rFonts w:ascii="Times New Roman" w:hAnsi="Times New Roman" w:eastAsia="宋体" w:cs="Times New Roman"/>
          <w:szCs w:val="21"/>
        </w:rPr>
        <w:t>these</w:t>
      </w:r>
      <w:r>
        <w:rPr>
          <w:rFonts w:hint="eastAsia" w:ascii="Times New Roman" w:hAnsi="Times New Roman" w:eastAsia="宋体" w:cs="Times New Roman"/>
          <w:szCs w:val="21"/>
        </w:rPr>
        <w:t xml:space="preserve"> efforts are already starting to work. </w:t>
      </w:r>
      <w:r>
        <w:rPr>
          <w:rFonts w:ascii="Times New Roman" w:hAnsi="Times New Roman" w:eastAsia="宋体" w:cs="Times New Roman"/>
          <w:szCs w:val="21"/>
        </w:rPr>
        <w:t>The</w:t>
      </w:r>
      <w:r>
        <w:rPr>
          <w:rFonts w:hint="eastAsia" w:ascii="Times New Roman" w:hAnsi="Times New Roman" w:eastAsia="宋体" w:cs="Times New Roman"/>
          <w:szCs w:val="21"/>
        </w:rPr>
        <w:t xml:space="preserve"> population of the El Segundo Blue Butterfly in California, for instance, has increased by 8 percent since 2010. </w:t>
      </w:r>
    </w:p>
    <w:p>
      <w:pPr>
        <w:ind w:firstLine="420" w:firstLineChars="200"/>
        <w:rPr>
          <w:rFonts w:ascii="Times New Roman" w:hAnsi="Times New Roman" w:eastAsia="宋体" w:cs="Times New Roman"/>
          <w:szCs w:val="21"/>
        </w:rPr>
      </w:pPr>
      <w:r>
        <w:rPr>
          <w:rFonts w:ascii="Times New Roman" w:hAnsi="Times New Roman" w:eastAsia="宋体" w:cs="Times New Roman"/>
          <w:szCs w:val="21"/>
        </w:rPr>
        <w:t>F</w:t>
      </w:r>
      <w:r>
        <w:rPr>
          <w:rFonts w:hint="eastAsia" w:ascii="Times New Roman" w:hAnsi="Times New Roman" w:eastAsia="宋体" w:cs="Times New Roman"/>
          <w:szCs w:val="21"/>
        </w:rPr>
        <w:t xml:space="preserve">inding a </w:t>
      </w:r>
      <w:r>
        <w:rPr>
          <w:rFonts w:ascii="Times New Roman" w:hAnsi="Times New Roman" w:eastAsia="宋体" w:cs="Times New Roman"/>
          <w:szCs w:val="21"/>
        </w:rPr>
        <w:t>cure</w:t>
      </w:r>
      <w:r>
        <w:rPr>
          <w:rFonts w:hint="eastAsia" w:ascii="Times New Roman" w:hAnsi="Times New Roman" w:eastAsia="宋体" w:cs="Times New Roman"/>
          <w:szCs w:val="21"/>
        </w:rPr>
        <w:t xml:space="preserve"> for </w:t>
      </w:r>
      <w:r>
        <w:rPr>
          <w:rFonts w:ascii="Times New Roman" w:hAnsi="Times New Roman" w:eastAsia="宋体" w:cs="Times New Roman"/>
          <w:szCs w:val="21"/>
        </w:rPr>
        <w:t>the</w:t>
      </w:r>
      <w:r>
        <w:rPr>
          <w:rFonts w:hint="eastAsia" w:ascii="Times New Roman" w:hAnsi="Times New Roman" w:eastAsia="宋体" w:cs="Times New Roman"/>
          <w:szCs w:val="21"/>
        </w:rPr>
        <w:t xml:space="preserve"> butterfly crisis is, </w:t>
      </w:r>
      <w:r>
        <w:rPr>
          <w:rFonts w:ascii="Times New Roman" w:hAnsi="Times New Roman" w:eastAsia="宋体" w:cs="Times New Roman"/>
          <w:szCs w:val="21"/>
        </w:rPr>
        <w:t>_</w:t>
      </w:r>
      <w:r>
        <w:rPr>
          <w:rFonts w:hint="eastAsia" w:ascii="Times New Roman" w:hAnsi="Times New Roman" w:eastAsia="宋体" w:cs="Times New Roman"/>
          <w:iCs/>
          <w:szCs w:val="21"/>
        </w:rPr>
        <w:t>60</w:t>
      </w:r>
      <w:r>
        <w:rPr>
          <w:rFonts w:ascii="Times New Roman" w:hAnsi="Times New Roman" w:eastAsia="宋体" w:cs="Times New Roman"/>
          <w:szCs w:val="21"/>
        </w:rPr>
        <w:t>_,</w:t>
      </w:r>
      <w:r>
        <w:rPr>
          <w:rFonts w:hint="eastAsia" w:ascii="Times New Roman" w:hAnsi="Times New Roman" w:eastAsia="宋体" w:cs="Times New Roman"/>
          <w:szCs w:val="21"/>
        </w:rPr>
        <w:t xml:space="preserve"> not just for environmental groups. </w:t>
      </w:r>
      <w:r>
        <w:rPr>
          <w:rFonts w:ascii="Times New Roman" w:hAnsi="Times New Roman" w:eastAsia="宋体" w:cs="Times New Roman"/>
          <w:szCs w:val="21"/>
        </w:rPr>
        <w:t>_</w:t>
      </w:r>
      <w:r>
        <w:rPr>
          <w:rFonts w:hint="eastAsia" w:ascii="Times New Roman" w:hAnsi="Times New Roman" w:eastAsia="宋体" w:cs="Times New Roman"/>
          <w:iCs/>
          <w:szCs w:val="21"/>
        </w:rPr>
        <w:t>61</w:t>
      </w:r>
      <w:r>
        <w:rPr>
          <w:rFonts w:ascii="Times New Roman" w:hAnsi="Times New Roman" w:eastAsia="宋体" w:cs="Times New Roman"/>
          <w:szCs w:val="21"/>
        </w:rPr>
        <w:t>_</w:t>
      </w:r>
      <w:r>
        <w:rPr>
          <w:rFonts w:hint="eastAsia" w:ascii="Times New Roman" w:hAnsi="Times New Roman" w:eastAsia="宋体" w:cs="Times New Roman"/>
          <w:szCs w:val="21"/>
        </w:rPr>
        <w:t xml:space="preserve"> citizens can plant butterfly gardens to support and enjoy these gentle creatures. </w:t>
      </w:r>
      <w:r>
        <w:rPr>
          <w:rFonts w:ascii="Times New Roman" w:hAnsi="Times New Roman" w:eastAsia="宋体" w:cs="Times New Roman"/>
          <w:szCs w:val="21"/>
        </w:rPr>
        <w:t>A</w:t>
      </w:r>
      <w:r>
        <w:rPr>
          <w:rFonts w:hint="eastAsia" w:ascii="Times New Roman" w:hAnsi="Times New Roman" w:eastAsia="宋体" w:cs="Times New Roman"/>
          <w:szCs w:val="21"/>
        </w:rPr>
        <w:t xml:space="preserve"> group of female prisoners in Belfair, Washington, are helping to rescue an endangered </w:t>
      </w:r>
      <w:r>
        <w:rPr>
          <w:rFonts w:ascii="Times New Roman" w:hAnsi="Times New Roman" w:eastAsia="宋体" w:cs="Times New Roman"/>
          <w:szCs w:val="21"/>
        </w:rPr>
        <w:t>specie</w:t>
      </w:r>
      <w:r>
        <w:rPr>
          <w:rFonts w:hint="eastAsia" w:ascii="Times New Roman" w:hAnsi="Times New Roman" w:eastAsia="宋体" w:cs="Times New Roman"/>
          <w:szCs w:val="21"/>
        </w:rPr>
        <w:t>s called Taylor</w:t>
      </w:r>
      <w:r>
        <w:rPr>
          <w:rFonts w:ascii="Times New Roman" w:hAnsi="Times New Roman" w:eastAsia="宋体" w:cs="Times New Roman"/>
          <w:szCs w:val="21"/>
        </w:rPr>
        <w:t>’</w:t>
      </w:r>
      <w:r>
        <w:rPr>
          <w:rFonts w:hint="eastAsia" w:ascii="Times New Roman" w:hAnsi="Times New Roman" w:eastAsia="宋体" w:cs="Times New Roman"/>
          <w:szCs w:val="21"/>
        </w:rPr>
        <w:t xml:space="preserve">s Checkerspot. </w:t>
      </w:r>
      <w:r>
        <w:rPr>
          <w:rFonts w:ascii="Times New Roman" w:hAnsi="Times New Roman" w:eastAsia="宋体" w:cs="Times New Roman"/>
          <w:szCs w:val="21"/>
        </w:rPr>
        <w:t>T</w:t>
      </w:r>
      <w:r>
        <w:rPr>
          <w:rFonts w:hint="eastAsia" w:ascii="Times New Roman" w:hAnsi="Times New Roman" w:eastAsia="宋体" w:cs="Times New Roman"/>
          <w:szCs w:val="21"/>
        </w:rPr>
        <w:t xml:space="preserve">hey recognize how </w:t>
      </w:r>
      <w:r>
        <w:rPr>
          <w:rFonts w:ascii="Times New Roman" w:hAnsi="Times New Roman" w:eastAsia="宋体" w:cs="Times New Roman"/>
          <w:szCs w:val="21"/>
        </w:rPr>
        <w:t>_</w:t>
      </w:r>
      <w:r>
        <w:rPr>
          <w:rFonts w:hint="eastAsia" w:ascii="Times New Roman" w:hAnsi="Times New Roman" w:eastAsia="宋体" w:cs="Times New Roman"/>
          <w:iCs/>
          <w:szCs w:val="21"/>
        </w:rPr>
        <w:t>62</w:t>
      </w:r>
      <w:r>
        <w:rPr>
          <w:rFonts w:ascii="Times New Roman" w:hAnsi="Times New Roman" w:eastAsia="宋体" w:cs="Times New Roman"/>
          <w:szCs w:val="21"/>
        </w:rPr>
        <w:t>_</w:t>
      </w:r>
      <w:r>
        <w:rPr>
          <w:rFonts w:hint="eastAsia" w:ascii="Times New Roman" w:hAnsi="Times New Roman" w:eastAsia="宋体" w:cs="Times New Roman"/>
          <w:szCs w:val="21"/>
        </w:rPr>
        <w:t xml:space="preserve"> seemingly </w:t>
      </w:r>
      <w:r>
        <w:rPr>
          <w:rFonts w:ascii="Times New Roman" w:hAnsi="Times New Roman" w:eastAsia="宋体" w:cs="Times New Roman"/>
          <w:szCs w:val="21"/>
        </w:rPr>
        <w:t>insignificant</w:t>
      </w:r>
      <w:r>
        <w:rPr>
          <w:rFonts w:hint="eastAsia" w:ascii="Times New Roman" w:hAnsi="Times New Roman" w:eastAsia="宋体" w:cs="Times New Roman"/>
          <w:szCs w:val="21"/>
        </w:rPr>
        <w:t xml:space="preserve"> creatures can be. </w:t>
      </w:r>
      <w:r>
        <w:rPr>
          <w:rFonts w:ascii="Times New Roman" w:hAnsi="Times New Roman" w:eastAsia="宋体" w:cs="Times New Roman"/>
          <w:szCs w:val="21"/>
        </w:rPr>
        <w:t>The</w:t>
      </w:r>
      <w:r>
        <w:rPr>
          <w:rFonts w:hint="eastAsia" w:ascii="Times New Roman" w:hAnsi="Times New Roman" w:eastAsia="宋体" w:cs="Times New Roman"/>
          <w:szCs w:val="21"/>
        </w:rPr>
        <w:t xml:space="preserve"> world cannot afford to lose any butterflies. </w:t>
      </w:r>
      <w:r>
        <w:rPr>
          <w:rFonts w:ascii="Times New Roman" w:hAnsi="Times New Roman" w:eastAsia="宋体" w:cs="Times New Roman"/>
          <w:szCs w:val="21"/>
        </w:rPr>
        <w:t>A</w:t>
      </w:r>
      <w:r>
        <w:rPr>
          <w:rFonts w:hint="eastAsia" w:ascii="Times New Roman" w:hAnsi="Times New Roman" w:eastAsia="宋体" w:cs="Times New Roman"/>
          <w:szCs w:val="21"/>
        </w:rPr>
        <w:t xml:space="preserve">s environmentalist John Muir once </w:t>
      </w:r>
      <w:r>
        <w:rPr>
          <w:rFonts w:ascii="Times New Roman" w:hAnsi="Times New Roman" w:eastAsia="宋体" w:cs="Times New Roman"/>
          <w:szCs w:val="21"/>
        </w:rPr>
        <w:t>_</w:t>
      </w:r>
      <w:r>
        <w:rPr>
          <w:rFonts w:hint="eastAsia" w:ascii="Times New Roman" w:hAnsi="Times New Roman" w:eastAsia="宋体" w:cs="Times New Roman"/>
          <w:iCs/>
          <w:szCs w:val="21"/>
        </w:rPr>
        <w:t>63</w:t>
      </w:r>
      <w:r>
        <w:rPr>
          <w:rFonts w:ascii="Times New Roman" w:hAnsi="Times New Roman" w:eastAsia="宋体" w:cs="Times New Roman"/>
          <w:szCs w:val="21"/>
        </w:rPr>
        <w:t>_</w:t>
      </w:r>
      <w:r>
        <w:rPr>
          <w:rFonts w:hint="eastAsia" w:ascii="Times New Roman" w:hAnsi="Times New Roman" w:eastAsia="宋体" w:cs="Times New Roman"/>
          <w:szCs w:val="21"/>
        </w:rPr>
        <w:t xml:space="preserve">, </w:t>
      </w:r>
      <w:r>
        <w:rPr>
          <w:rFonts w:ascii="Times New Roman" w:hAnsi="Times New Roman" w:eastAsia="宋体" w:cs="Times New Roman"/>
          <w:szCs w:val="21"/>
        </w:rPr>
        <w:t>“</w:t>
      </w:r>
      <w:r>
        <w:rPr>
          <w:rFonts w:hint="eastAsia" w:ascii="Times New Roman" w:hAnsi="Times New Roman" w:eastAsia="宋体" w:cs="Times New Roman"/>
          <w:szCs w:val="21"/>
        </w:rPr>
        <w:t xml:space="preserve">When we try to pick out anything by itself, we find it </w:t>
      </w:r>
      <w:r>
        <w:rPr>
          <w:rFonts w:ascii="Times New Roman" w:hAnsi="Times New Roman" w:eastAsia="宋体" w:cs="Times New Roman"/>
          <w:szCs w:val="21"/>
        </w:rPr>
        <w:t>_</w:t>
      </w:r>
      <w:r>
        <w:rPr>
          <w:rFonts w:hint="eastAsia" w:ascii="Times New Roman" w:hAnsi="Times New Roman" w:eastAsia="宋体" w:cs="Times New Roman"/>
          <w:iCs/>
          <w:szCs w:val="21"/>
        </w:rPr>
        <w:t>64</w:t>
      </w:r>
      <w:r>
        <w:rPr>
          <w:rFonts w:ascii="Times New Roman" w:hAnsi="Times New Roman" w:eastAsia="宋体" w:cs="Times New Roman"/>
          <w:szCs w:val="21"/>
        </w:rPr>
        <w:t>_</w:t>
      </w:r>
      <w:r>
        <w:rPr>
          <w:rFonts w:hint="eastAsia" w:ascii="Times New Roman" w:hAnsi="Times New Roman" w:eastAsia="宋体" w:cs="Times New Roman"/>
          <w:szCs w:val="21"/>
        </w:rPr>
        <w:t xml:space="preserve"> to everything else in </w:t>
      </w:r>
      <w:r>
        <w:rPr>
          <w:rFonts w:ascii="Times New Roman" w:hAnsi="Times New Roman" w:eastAsia="宋体" w:cs="Times New Roman"/>
          <w:szCs w:val="21"/>
        </w:rPr>
        <w:t>the</w:t>
      </w:r>
      <w:r>
        <w:rPr>
          <w:rFonts w:hint="eastAsia" w:ascii="Times New Roman" w:hAnsi="Times New Roman" w:eastAsia="宋体" w:cs="Times New Roman"/>
          <w:szCs w:val="21"/>
        </w:rPr>
        <w:t xml:space="preserve"> Universe.</w:t>
      </w:r>
      <w:r>
        <w:rPr>
          <w:rFonts w:ascii="Times New Roman" w:hAnsi="Times New Roman" w:eastAsia="宋体" w:cs="Times New Roman"/>
          <w:szCs w:val="21"/>
        </w:rPr>
        <w:t>”</w:t>
      </w:r>
    </w:p>
    <w:p>
      <w:pPr>
        <w:ind w:firstLine="420"/>
        <w:rPr>
          <w:rFonts w:ascii="Times New Roman" w:hAnsi="Times New Roman" w:eastAsia="宋体" w:cs="Times New Roman"/>
          <w:szCs w:val="21"/>
        </w:rPr>
      </w:pPr>
    </w:p>
    <w:tbl>
      <w:tblPr>
        <w:tblStyle w:val="11"/>
        <w:tblW w:w="8470" w:type="dxa"/>
        <w:tblInd w:w="0" w:type="dxa"/>
        <w:tblLayout w:type="fixed"/>
        <w:tblCellMar>
          <w:top w:w="0" w:type="dxa"/>
          <w:left w:w="108" w:type="dxa"/>
          <w:bottom w:w="0" w:type="dxa"/>
          <w:right w:w="108" w:type="dxa"/>
        </w:tblCellMar>
      </w:tblPr>
      <w:tblGrid>
        <w:gridCol w:w="488"/>
        <w:gridCol w:w="1995"/>
        <w:gridCol w:w="1996"/>
        <w:gridCol w:w="1995"/>
        <w:gridCol w:w="1996"/>
      </w:tblGrid>
      <w:tr>
        <w:tblPrEx>
          <w:tblLayout w:type="fixed"/>
          <w:tblCellMar>
            <w:top w:w="0" w:type="dxa"/>
            <w:left w:w="108" w:type="dxa"/>
            <w:bottom w:w="0" w:type="dxa"/>
            <w:right w:w="108" w:type="dxa"/>
          </w:tblCellMar>
        </w:tblPrEx>
        <w:tc>
          <w:tcPr>
            <w:tcW w:w="488"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50.</w:t>
            </w:r>
          </w:p>
        </w:tc>
        <w:tc>
          <w:tcPr>
            <w:tcW w:w="1995"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A. colors</w:t>
            </w:r>
          </w:p>
        </w:tc>
        <w:tc>
          <w:tcPr>
            <w:tcW w:w="1996"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 xml:space="preserve">B. bodies </w:t>
            </w:r>
          </w:p>
        </w:tc>
        <w:tc>
          <w:tcPr>
            <w:tcW w:w="1995"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 xml:space="preserve">C. wings </w:t>
            </w:r>
          </w:p>
        </w:tc>
        <w:tc>
          <w:tcPr>
            <w:tcW w:w="1996"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D. feelers</w:t>
            </w:r>
          </w:p>
        </w:tc>
      </w:tr>
      <w:tr>
        <w:tblPrEx>
          <w:tblLayout w:type="fixed"/>
          <w:tblCellMar>
            <w:top w:w="0" w:type="dxa"/>
            <w:left w:w="108" w:type="dxa"/>
            <w:bottom w:w="0" w:type="dxa"/>
            <w:right w:w="108" w:type="dxa"/>
          </w:tblCellMar>
        </w:tblPrEx>
        <w:tc>
          <w:tcPr>
            <w:tcW w:w="488"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51.</w:t>
            </w:r>
          </w:p>
        </w:tc>
        <w:tc>
          <w:tcPr>
            <w:tcW w:w="1995"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A. out of control</w:t>
            </w:r>
          </w:p>
        </w:tc>
        <w:tc>
          <w:tcPr>
            <w:tcW w:w="1996"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B. in great danger</w:t>
            </w:r>
          </w:p>
        </w:tc>
        <w:tc>
          <w:tcPr>
            <w:tcW w:w="1995"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C. on the fly</w:t>
            </w:r>
          </w:p>
        </w:tc>
        <w:tc>
          <w:tcPr>
            <w:tcW w:w="1996"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D. out of date</w:t>
            </w:r>
          </w:p>
        </w:tc>
      </w:tr>
      <w:tr>
        <w:tblPrEx>
          <w:tblLayout w:type="fixed"/>
          <w:tblCellMar>
            <w:top w:w="0" w:type="dxa"/>
            <w:left w:w="108" w:type="dxa"/>
            <w:bottom w:w="0" w:type="dxa"/>
            <w:right w:w="108" w:type="dxa"/>
          </w:tblCellMar>
        </w:tblPrEx>
        <w:tc>
          <w:tcPr>
            <w:tcW w:w="488"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52.</w:t>
            </w:r>
          </w:p>
        </w:tc>
        <w:tc>
          <w:tcPr>
            <w:tcW w:w="1995"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A. nearby</w:t>
            </w:r>
          </w:p>
        </w:tc>
        <w:tc>
          <w:tcPr>
            <w:tcW w:w="1996"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B. though</w:t>
            </w:r>
          </w:p>
        </w:tc>
        <w:tc>
          <w:tcPr>
            <w:tcW w:w="1995"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C. besides</w:t>
            </w:r>
          </w:p>
        </w:tc>
        <w:tc>
          <w:tcPr>
            <w:tcW w:w="1996"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D. alone</w:t>
            </w:r>
          </w:p>
        </w:tc>
      </w:tr>
      <w:tr>
        <w:tblPrEx>
          <w:tblLayout w:type="fixed"/>
          <w:tblCellMar>
            <w:top w:w="0" w:type="dxa"/>
            <w:left w:w="108" w:type="dxa"/>
            <w:bottom w:w="0" w:type="dxa"/>
            <w:right w:w="108" w:type="dxa"/>
          </w:tblCellMar>
        </w:tblPrEx>
        <w:tc>
          <w:tcPr>
            <w:tcW w:w="488"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53.</w:t>
            </w:r>
          </w:p>
        </w:tc>
        <w:tc>
          <w:tcPr>
            <w:tcW w:w="1995"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A. predictable</w:t>
            </w:r>
          </w:p>
        </w:tc>
        <w:tc>
          <w:tcPr>
            <w:tcW w:w="1996"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B. possible</w:t>
            </w:r>
          </w:p>
        </w:tc>
        <w:tc>
          <w:tcPr>
            <w:tcW w:w="1995"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C. imaginable</w:t>
            </w:r>
          </w:p>
        </w:tc>
        <w:tc>
          <w:tcPr>
            <w:tcW w:w="1996"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D. terrible</w:t>
            </w:r>
          </w:p>
        </w:tc>
      </w:tr>
      <w:tr>
        <w:tblPrEx>
          <w:tblLayout w:type="fixed"/>
          <w:tblCellMar>
            <w:top w:w="0" w:type="dxa"/>
            <w:left w:w="108" w:type="dxa"/>
            <w:bottom w:w="0" w:type="dxa"/>
            <w:right w:w="108" w:type="dxa"/>
          </w:tblCellMar>
        </w:tblPrEx>
        <w:tc>
          <w:tcPr>
            <w:tcW w:w="488"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54.</w:t>
            </w:r>
          </w:p>
        </w:tc>
        <w:tc>
          <w:tcPr>
            <w:tcW w:w="1995"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A. factor</w:t>
            </w:r>
          </w:p>
        </w:tc>
        <w:tc>
          <w:tcPr>
            <w:tcW w:w="1996"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B. picture</w:t>
            </w:r>
          </w:p>
        </w:tc>
        <w:tc>
          <w:tcPr>
            <w:tcW w:w="1995"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C. measure</w:t>
            </w:r>
          </w:p>
        </w:tc>
        <w:tc>
          <w:tcPr>
            <w:tcW w:w="1996"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D. display</w:t>
            </w:r>
          </w:p>
        </w:tc>
      </w:tr>
      <w:tr>
        <w:tblPrEx>
          <w:tblLayout w:type="fixed"/>
          <w:tblCellMar>
            <w:top w:w="0" w:type="dxa"/>
            <w:left w:w="108" w:type="dxa"/>
            <w:bottom w:w="0" w:type="dxa"/>
            <w:right w:w="108" w:type="dxa"/>
          </w:tblCellMar>
        </w:tblPrEx>
        <w:tc>
          <w:tcPr>
            <w:tcW w:w="488"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55.</w:t>
            </w:r>
          </w:p>
        </w:tc>
        <w:tc>
          <w:tcPr>
            <w:tcW w:w="1995"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A. exposed</w:t>
            </w:r>
          </w:p>
        </w:tc>
        <w:tc>
          <w:tcPr>
            <w:tcW w:w="1996"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B. accustomed</w:t>
            </w:r>
          </w:p>
        </w:tc>
        <w:tc>
          <w:tcPr>
            <w:tcW w:w="1995"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C. sensitive</w:t>
            </w:r>
          </w:p>
        </w:tc>
        <w:tc>
          <w:tcPr>
            <w:tcW w:w="1996"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D. resistant</w:t>
            </w:r>
          </w:p>
        </w:tc>
      </w:tr>
      <w:tr>
        <w:tblPrEx>
          <w:tblLayout w:type="fixed"/>
          <w:tblCellMar>
            <w:top w:w="0" w:type="dxa"/>
            <w:left w:w="108" w:type="dxa"/>
            <w:bottom w:w="0" w:type="dxa"/>
            <w:right w:w="108" w:type="dxa"/>
          </w:tblCellMar>
        </w:tblPrEx>
        <w:tc>
          <w:tcPr>
            <w:tcW w:w="488"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56.</w:t>
            </w:r>
          </w:p>
        </w:tc>
        <w:tc>
          <w:tcPr>
            <w:tcW w:w="1995"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A. highlights</w:t>
            </w:r>
          </w:p>
        </w:tc>
        <w:tc>
          <w:tcPr>
            <w:tcW w:w="1996"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B. changes</w:t>
            </w:r>
          </w:p>
        </w:tc>
        <w:tc>
          <w:tcPr>
            <w:tcW w:w="1995"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C. replaces</w:t>
            </w:r>
          </w:p>
        </w:tc>
        <w:tc>
          <w:tcPr>
            <w:tcW w:w="1996"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D. finds</w:t>
            </w:r>
          </w:p>
        </w:tc>
      </w:tr>
      <w:tr>
        <w:tblPrEx>
          <w:tblLayout w:type="fixed"/>
          <w:tblCellMar>
            <w:top w:w="0" w:type="dxa"/>
            <w:left w:w="108" w:type="dxa"/>
            <w:bottom w:w="0" w:type="dxa"/>
            <w:right w:w="108" w:type="dxa"/>
          </w:tblCellMar>
        </w:tblPrEx>
        <w:tc>
          <w:tcPr>
            <w:tcW w:w="488"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57.</w:t>
            </w:r>
          </w:p>
        </w:tc>
        <w:tc>
          <w:tcPr>
            <w:tcW w:w="1995"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A. preserving</w:t>
            </w:r>
          </w:p>
        </w:tc>
        <w:tc>
          <w:tcPr>
            <w:tcW w:w="1996"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B. controlling</w:t>
            </w:r>
          </w:p>
        </w:tc>
        <w:tc>
          <w:tcPr>
            <w:tcW w:w="1995"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C. observing</w:t>
            </w:r>
          </w:p>
        </w:tc>
        <w:tc>
          <w:tcPr>
            <w:tcW w:w="1996"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D. recognizing</w:t>
            </w:r>
          </w:p>
        </w:tc>
      </w:tr>
      <w:tr>
        <w:tblPrEx>
          <w:tblLayout w:type="fixed"/>
          <w:tblCellMar>
            <w:top w:w="0" w:type="dxa"/>
            <w:left w:w="108" w:type="dxa"/>
            <w:bottom w:w="0" w:type="dxa"/>
            <w:right w:w="108" w:type="dxa"/>
          </w:tblCellMar>
        </w:tblPrEx>
        <w:tc>
          <w:tcPr>
            <w:tcW w:w="488"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58.</w:t>
            </w:r>
          </w:p>
        </w:tc>
        <w:tc>
          <w:tcPr>
            <w:tcW w:w="1995"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A. projects</w:t>
            </w:r>
          </w:p>
        </w:tc>
        <w:tc>
          <w:tcPr>
            <w:tcW w:w="1996"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 xml:space="preserve">B. </w:t>
            </w:r>
            <w:r>
              <w:rPr>
                <w:rFonts w:ascii="Times New Roman" w:hAnsi="Times New Roman" w:eastAsia="宋体" w:cs="Times New Roman"/>
                <w:szCs w:val="21"/>
              </w:rPr>
              <w:t>efforts</w:t>
            </w:r>
          </w:p>
        </w:tc>
        <w:tc>
          <w:tcPr>
            <w:tcW w:w="1995"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C. steps</w:t>
            </w:r>
          </w:p>
        </w:tc>
        <w:tc>
          <w:tcPr>
            <w:tcW w:w="1996"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D. groups</w:t>
            </w:r>
          </w:p>
        </w:tc>
      </w:tr>
      <w:tr>
        <w:tblPrEx>
          <w:tblLayout w:type="fixed"/>
          <w:tblCellMar>
            <w:top w:w="0" w:type="dxa"/>
            <w:left w:w="108" w:type="dxa"/>
            <w:bottom w:w="0" w:type="dxa"/>
            <w:right w:w="108" w:type="dxa"/>
          </w:tblCellMar>
        </w:tblPrEx>
        <w:tc>
          <w:tcPr>
            <w:tcW w:w="488"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59.</w:t>
            </w:r>
          </w:p>
        </w:tc>
        <w:tc>
          <w:tcPr>
            <w:tcW w:w="1995"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A. set an example</w:t>
            </w:r>
          </w:p>
        </w:tc>
        <w:tc>
          <w:tcPr>
            <w:tcW w:w="1996"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B. keep the promise</w:t>
            </w:r>
          </w:p>
        </w:tc>
        <w:tc>
          <w:tcPr>
            <w:tcW w:w="1995"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 xml:space="preserve">C. </w:t>
            </w:r>
            <w:r>
              <w:rPr>
                <w:rFonts w:ascii="Times New Roman" w:hAnsi="Times New Roman" w:eastAsia="宋体" w:cs="Times New Roman"/>
                <w:szCs w:val="21"/>
              </w:rPr>
              <w:t>make a difference</w:t>
            </w:r>
          </w:p>
        </w:tc>
        <w:tc>
          <w:tcPr>
            <w:tcW w:w="1996"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 xml:space="preserve">D. take the time </w:t>
            </w:r>
          </w:p>
        </w:tc>
      </w:tr>
      <w:tr>
        <w:tblPrEx>
          <w:tblLayout w:type="fixed"/>
          <w:tblCellMar>
            <w:top w:w="0" w:type="dxa"/>
            <w:left w:w="108" w:type="dxa"/>
            <w:bottom w:w="0" w:type="dxa"/>
            <w:right w:w="108" w:type="dxa"/>
          </w:tblCellMar>
        </w:tblPrEx>
        <w:tc>
          <w:tcPr>
            <w:tcW w:w="488"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60.</w:t>
            </w:r>
          </w:p>
        </w:tc>
        <w:tc>
          <w:tcPr>
            <w:tcW w:w="1995"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 xml:space="preserve">A. </w:t>
            </w:r>
            <w:r>
              <w:rPr>
                <w:rFonts w:ascii="Times New Roman" w:hAnsi="Times New Roman" w:eastAsia="宋体" w:cs="Times New Roman"/>
                <w:szCs w:val="21"/>
              </w:rPr>
              <w:t>however</w:t>
            </w:r>
          </w:p>
        </w:tc>
        <w:tc>
          <w:tcPr>
            <w:tcW w:w="1996"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B. furthermore</w:t>
            </w:r>
          </w:p>
        </w:tc>
        <w:tc>
          <w:tcPr>
            <w:tcW w:w="1995"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C. otherwise</w:t>
            </w:r>
          </w:p>
        </w:tc>
        <w:tc>
          <w:tcPr>
            <w:tcW w:w="1996"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D. therefore</w:t>
            </w:r>
          </w:p>
        </w:tc>
      </w:tr>
      <w:tr>
        <w:tblPrEx>
          <w:tblLayout w:type="fixed"/>
          <w:tblCellMar>
            <w:top w:w="0" w:type="dxa"/>
            <w:left w:w="108" w:type="dxa"/>
            <w:bottom w:w="0" w:type="dxa"/>
            <w:right w:w="108" w:type="dxa"/>
          </w:tblCellMar>
        </w:tblPrEx>
        <w:tc>
          <w:tcPr>
            <w:tcW w:w="488"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61.</w:t>
            </w:r>
          </w:p>
        </w:tc>
        <w:tc>
          <w:tcPr>
            <w:tcW w:w="1995"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A. Distinguished</w:t>
            </w:r>
          </w:p>
        </w:tc>
        <w:tc>
          <w:tcPr>
            <w:tcW w:w="1996"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B. Leading</w:t>
            </w:r>
          </w:p>
        </w:tc>
        <w:tc>
          <w:tcPr>
            <w:tcW w:w="1995"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C. Senior</w:t>
            </w:r>
          </w:p>
        </w:tc>
        <w:tc>
          <w:tcPr>
            <w:tcW w:w="1996"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 xml:space="preserve">D. </w:t>
            </w:r>
            <w:r>
              <w:rPr>
                <w:rFonts w:ascii="Times New Roman" w:hAnsi="Times New Roman" w:eastAsia="宋体" w:cs="Times New Roman"/>
                <w:szCs w:val="21"/>
              </w:rPr>
              <w:t>Ordinary</w:t>
            </w:r>
          </w:p>
        </w:tc>
      </w:tr>
      <w:tr>
        <w:tblPrEx>
          <w:tblLayout w:type="fixed"/>
          <w:tblCellMar>
            <w:top w:w="0" w:type="dxa"/>
            <w:left w:w="108" w:type="dxa"/>
            <w:bottom w:w="0" w:type="dxa"/>
            <w:right w:w="108" w:type="dxa"/>
          </w:tblCellMar>
        </w:tblPrEx>
        <w:trPr>
          <w:trHeight w:val="155" w:hRule="atLeast"/>
        </w:trPr>
        <w:tc>
          <w:tcPr>
            <w:tcW w:w="488"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62.</w:t>
            </w:r>
          </w:p>
        </w:tc>
        <w:tc>
          <w:tcPr>
            <w:tcW w:w="1995"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A. graceful</w:t>
            </w:r>
          </w:p>
        </w:tc>
        <w:tc>
          <w:tcPr>
            <w:tcW w:w="1996"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B. significant</w:t>
            </w:r>
          </w:p>
        </w:tc>
        <w:tc>
          <w:tcPr>
            <w:tcW w:w="1995"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C. pitiful</w:t>
            </w:r>
          </w:p>
        </w:tc>
        <w:tc>
          <w:tcPr>
            <w:tcW w:w="1996"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D. mysterious</w:t>
            </w:r>
          </w:p>
        </w:tc>
      </w:tr>
      <w:tr>
        <w:tblPrEx>
          <w:tblLayout w:type="fixed"/>
          <w:tblCellMar>
            <w:top w:w="0" w:type="dxa"/>
            <w:left w:w="108" w:type="dxa"/>
            <w:bottom w:w="0" w:type="dxa"/>
            <w:right w:w="108" w:type="dxa"/>
          </w:tblCellMar>
        </w:tblPrEx>
        <w:trPr>
          <w:trHeight w:val="155" w:hRule="atLeast"/>
        </w:trPr>
        <w:tc>
          <w:tcPr>
            <w:tcW w:w="488"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 xml:space="preserve">63. </w:t>
            </w:r>
          </w:p>
        </w:tc>
        <w:tc>
          <w:tcPr>
            <w:tcW w:w="1995"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A. proposed</w:t>
            </w:r>
          </w:p>
        </w:tc>
        <w:tc>
          <w:tcPr>
            <w:tcW w:w="1996"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 xml:space="preserve">B. commented </w:t>
            </w:r>
          </w:p>
        </w:tc>
        <w:tc>
          <w:tcPr>
            <w:tcW w:w="1995"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 xml:space="preserve">C. promised </w:t>
            </w:r>
          </w:p>
        </w:tc>
        <w:tc>
          <w:tcPr>
            <w:tcW w:w="1996"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 xml:space="preserve">D. recommended </w:t>
            </w:r>
          </w:p>
        </w:tc>
      </w:tr>
      <w:tr>
        <w:tblPrEx>
          <w:tblLayout w:type="fixed"/>
          <w:tblCellMar>
            <w:top w:w="0" w:type="dxa"/>
            <w:left w:w="108" w:type="dxa"/>
            <w:bottom w:w="0" w:type="dxa"/>
            <w:right w:w="108" w:type="dxa"/>
          </w:tblCellMar>
        </w:tblPrEx>
        <w:tc>
          <w:tcPr>
            <w:tcW w:w="488"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64.</w:t>
            </w:r>
          </w:p>
        </w:tc>
        <w:tc>
          <w:tcPr>
            <w:tcW w:w="1995"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 xml:space="preserve">A. restricted </w:t>
            </w:r>
          </w:p>
        </w:tc>
        <w:tc>
          <w:tcPr>
            <w:tcW w:w="1996"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B. adapted</w:t>
            </w:r>
          </w:p>
        </w:tc>
        <w:tc>
          <w:tcPr>
            <w:tcW w:w="1995"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C. contributed</w:t>
            </w:r>
          </w:p>
        </w:tc>
        <w:tc>
          <w:tcPr>
            <w:tcW w:w="1996" w:type="dxa"/>
            <w:shd w:val="clear" w:color="auto" w:fill="auto"/>
          </w:tcPr>
          <w:p>
            <w:pPr>
              <w:rPr>
                <w:rFonts w:ascii="Times New Roman" w:hAnsi="Times New Roman" w:eastAsia="宋体" w:cs="Times New Roman"/>
                <w:szCs w:val="21"/>
              </w:rPr>
            </w:pPr>
            <w:r>
              <w:rPr>
                <w:rFonts w:hint="eastAsia" w:ascii="Times New Roman" w:hAnsi="Times New Roman" w:eastAsia="宋体" w:cs="Times New Roman"/>
                <w:szCs w:val="21"/>
              </w:rPr>
              <w:t>D. tied</w:t>
            </w:r>
          </w:p>
        </w:tc>
      </w:tr>
    </w:tbl>
    <w:p>
      <w:pPr>
        <w:adjustRightInd w:val="0"/>
        <w:snapToGrid w:val="0"/>
        <w:spacing w:line="360" w:lineRule="auto"/>
        <w:rPr>
          <w:rFonts w:cs="Times New Roman" w:asciiTheme="minorEastAsia" w:hAnsiTheme="minorEastAsia"/>
          <w:color w:val="FF0000"/>
        </w:rPr>
      </w:pPr>
    </w:p>
    <w:p>
      <w:pPr>
        <w:rPr>
          <w:rFonts w:ascii="Times New Roman" w:hAnsi="Times New Roman" w:cs="Times New Roman"/>
          <w:b/>
          <w:szCs w:val="21"/>
        </w:rPr>
      </w:pPr>
      <w:r>
        <w:rPr>
          <w:rFonts w:ascii="Times New Roman" w:hAnsi="Times New Roman" w:cs="Times New Roman"/>
          <w:b/>
          <w:szCs w:val="21"/>
        </w:rPr>
        <w:t xml:space="preserve">Section </w:t>
      </w:r>
      <w:r>
        <w:rPr>
          <w:rFonts w:hint="eastAsia" w:ascii="Times New Roman" w:hAnsi="Times New Roman" w:cs="Times New Roman"/>
          <w:b/>
          <w:szCs w:val="21"/>
        </w:rPr>
        <w:t>B</w:t>
      </w:r>
    </w:p>
    <w:p>
      <w:pPr>
        <w:rPr>
          <w:rFonts w:ascii="Times New Roman" w:hAnsi="Times New Roman"/>
          <w:i/>
          <w:sz w:val="24"/>
        </w:rPr>
      </w:pPr>
      <w:r>
        <w:rPr>
          <w:rFonts w:ascii="Times New Roman" w:hAnsi="Times New Roman"/>
          <w:b/>
          <w:sz w:val="24"/>
        </w:rPr>
        <w:t xml:space="preserve">Directions: </w:t>
      </w:r>
      <w:r>
        <w:rPr>
          <w:rFonts w:ascii="Times New Roman" w:hAnsi="Times New Roman" w:cs="Times New Roman"/>
          <w:i/>
          <w:sz w:val="22"/>
          <w:szCs w:val="21"/>
        </w:rPr>
        <w:t>R</w:t>
      </w:r>
      <w:r>
        <w:rPr>
          <w:rFonts w:ascii="Times New Roman" w:hAnsi="Times New Roman"/>
          <w:i/>
          <w:sz w:val="24"/>
        </w:rPr>
        <w:t>ead the following three passages. Each passage is followed by several questions or unfinished statements. For each of them there are four choices marked A, B, C, D. Choose the one that fits best according to the information given in the passage you have read.</w:t>
      </w:r>
    </w:p>
    <w:p>
      <w:pPr>
        <w:rPr>
          <w:rFonts w:ascii="Times New Roman" w:hAnsi="Times New Roman" w:cs="Times New Roman"/>
          <w:color w:val="0000FF"/>
          <w:szCs w:val="21"/>
        </w:rPr>
      </w:pPr>
    </w:p>
    <w:p>
      <w:pPr>
        <w:rPr>
          <w:rFonts w:ascii="Times New Roman" w:hAnsi="Times New Roman" w:cs="Times New Roman"/>
          <w:color w:val="0000FF"/>
          <w:szCs w:val="21"/>
        </w:rPr>
      </w:pPr>
    </w:p>
    <w:p>
      <w:pPr>
        <w:tabs>
          <w:tab w:val="left" w:pos="420"/>
          <w:tab w:val="left" w:pos="2410"/>
          <w:tab w:val="left" w:pos="4201"/>
          <w:tab w:val="left" w:pos="6089"/>
          <w:tab w:val="left" w:pos="7557"/>
        </w:tabs>
        <w:adjustRightInd w:val="0"/>
        <w:snapToGrid w:val="0"/>
        <w:ind w:firstLine="3689" w:firstLineChars="1750"/>
        <w:rPr>
          <w:rFonts w:ascii="Times New Roman" w:hAnsi="Times New Roman" w:eastAsia="楷体" w:cs="Times New Roman"/>
          <w:b/>
        </w:rPr>
      </w:pPr>
      <w:r>
        <w:rPr>
          <w:rFonts w:ascii="Times New Roman" w:hAnsi="Times New Roman" w:eastAsia="楷体" w:cs="Times New Roman"/>
          <w:b/>
        </w:rPr>
        <w:t>(A)</w:t>
      </w:r>
    </w:p>
    <w:p>
      <w:pPr>
        <w:ind w:firstLine="420"/>
        <w:rPr>
          <w:rFonts w:ascii="Times New Roman" w:hAnsi="Times New Roman" w:cs="Times New Roman"/>
        </w:rPr>
      </w:pPr>
      <w:r>
        <w:rPr>
          <w:rFonts w:ascii="Times New Roman" w:hAnsi="Times New Roman" w:cs="Times New Roman"/>
        </w:rPr>
        <w:t>Uncle Jeremiah sighed. He wondered if he had made the right decision in agreeing to looking after Ant and Cleo over the school holidays while their parents went to London to catch a month-long festival of Shakespear plays.</w:t>
      </w:r>
    </w:p>
    <w:p>
      <w:pPr>
        <w:ind w:firstLine="420"/>
        <w:rPr>
          <w:rFonts w:ascii="Times New Roman" w:hAnsi="Times New Roman" w:cs="Times New Roman"/>
        </w:rPr>
      </w:pPr>
      <w:r>
        <w:rPr>
          <w:rFonts w:hint="eastAsia" w:ascii="Times New Roman" w:hAnsi="Times New Roman" w:cs="Times New Roman"/>
        </w:rPr>
        <w:t>Ant and Cleo were having a waste of time staying with their research scientist uncle. They easily bullied(欺负) him into letting them stay up to watch the late-night creature features. It was fun, they said, being scared socked by vampires(吸血鬼)，wolfmen and other not-to-nice people. They could handle the late nights; what they couldn’t were the nightmares(梦魇). Watching such fearsome movies as the Curse of the Yeti, the Dread of Dracula (雪人), Fangs of the Wolfman and More Dread of Dracula had resulted in t</w:t>
      </w:r>
      <w:r>
        <w:rPr>
          <w:rFonts w:ascii="Times New Roman" w:hAnsi="Times New Roman" w:cs="Times New Roman"/>
        </w:rPr>
        <w:t>he most terrifying nightmares imaginable.</w:t>
      </w:r>
    </w:p>
    <w:p>
      <w:pPr>
        <w:ind w:firstLine="420"/>
        <w:rPr>
          <w:rFonts w:ascii="Times New Roman" w:hAnsi="Times New Roman" w:cs="Times New Roman"/>
        </w:rPr>
      </w:pPr>
      <w:r>
        <w:rPr>
          <w:rFonts w:ascii="Times New Roman" w:hAnsi="Times New Roman" w:cs="Times New Roman"/>
        </w:rPr>
        <w:t>Once Cleo dreamed she at a dico wearing a fur coat which turned into a yeti that totally ruined her evening by eating her boyfriend. Ant had a frightful dream about being a wolfman, going all hairy and getting locked in the dog house where he was bulli</w:t>
      </w:r>
      <w:r>
        <w:rPr>
          <w:rFonts w:hint="eastAsia" w:ascii="Times New Roman" w:hAnsi="Times New Roman" w:cs="Times New Roman"/>
        </w:rPr>
        <w:t>ed by a brainsick huge dog. And the nightmare that caused Cleo to wake up in a cold sweat was all about a pale, toothy plumber (水暖工)who kept trying to fit a tap to her neck.</w:t>
      </w:r>
    </w:p>
    <w:p>
      <w:pPr>
        <w:ind w:firstLine="420"/>
        <w:rPr>
          <w:rFonts w:ascii="Times New Roman" w:hAnsi="Times New Roman" w:cs="Times New Roman"/>
        </w:rPr>
      </w:pPr>
      <w:r>
        <w:rPr>
          <w:rFonts w:ascii="Times New Roman" w:hAnsi="Times New Roman" w:cs="Times New Roman"/>
        </w:rPr>
        <w:t>Uncle Jeremiah sighed –again. He trailed back to bed and buried his head under the pillow. Ant and Cleo settled down to watch The Great, Great Nephew of Frankestein.</w:t>
      </w:r>
    </w:p>
    <w:p>
      <w:pPr>
        <w:tabs>
          <w:tab w:val="left" w:pos="420"/>
          <w:tab w:val="left" w:pos="2410"/>
          <w:tab w:val="left" w:pos="4201"/>
          <w:tab w:val="left" w:pos="6089"/>
          <w:tab w:val="left" w:pos="7557"/>
        </w:tabs>
        <w:adjustRightInd w:val="0"/>
        <w:snapToGrid w:val="0"/>
        <w:rPr>
          <w:rFonts w:ascii="Times New Roman" w:hAnsi="Times New Roman"/>
        </w:rPr>
      </w:pPr>
    </w:p>
    <w:p>
      <w:pPr>
        <w:rPr>
          <w:rFonts w:ascii="Times New Roman" w:hAnsi="Times New Roman" w:cs="Times New Roman"/>
        </w:rPr>
      </w:pPr>
      <w:r>
        <w:rPr>
          <w:rFonts w:ascii="Times New Roman" w:hAnsi="Times New Roman" w:cs="Times New Roman"/>
        </w:rPr>
        <w:t>65. The children were staying with Uncle Jeremiah_________.</w:t>
      </w:r>
    </w:p>
    <w:p>
      <w:pPr>
        <w:rPr>
          <w:rFonts w:ascii="Times New Roman" w:hAnsi="Times New Roman" w:cs="Times New Roman"/>
        </w:rPr>
      </w:pPr>
      <w:r>
        <w:rPr>
          <w:rFonts w:ascii="Times New Roman" w:hAnsi="Times New Roman" w:cs="Times New Roman"/>
        </w:rPr>
        <w:t>A. overnight      B. at weekends      C. several weeks      D. permanently</w:t>
      </w:r>
    </w:p>
    <w:p>
      <w:pPr>
        <w:ind w:firstLine="420"/>
        <w:rPr>
          <w:rFonts w:ascii="Times New Roman" w:hAnsi="Times New Roman" w:cs="Times New Roman"/>
        </w:rPr>
      </w:pPr>
    </w:p>
    <w:p>
      <w:pPr>
        <w:rPr>
          <w:rFonts w:ascii="Times New Roman" w:hAnsi="Times New Roman" w:cs="Times New Roman"/>
        </w:rPr>
      </w:pPr>
      <w:r>
        <w:rPr>
          <w:rFonts w:ascii="Times New Roman" w:hAnsi="Times New Roman" w:cs="Times New Roman"/>
        </w:rPr>
        <w:t xml:space="preserve">66. The children stayed up late to______. </w:t>
      </w:r>
    </w:p>
    <w:p>
      <w:pPr>
        <w:rPr>
          <w:rFonts w:ascii="Times New Roman" w:hAnsi="Times New Roman" w:cs="Times New Roman"/>
        </w:rPr>
      </w:pPr>
      <w:r>
        <w:rPr>
          <w:rFonts w:ascii="Times New Roman" w:hAnsi="Times New Roman" w:cs="Times New Roman"/>
        </w:rPr>
        <w:t xml:space="preserve">A. play with Uncle Jeremiah        </w:t>
      </w:r>
      <w:r>
        <w:rPr>
          <w:rFonts w:hint="eastAsia" w:ascii="Times New Roman" w:hAnsi="Times New Roman" w:cs="Times New Roman"/>
        </w:rPr>
        <w:t xml:space="preserve">   </w:t>
      </w:r>
      <w:r>
        <w:rPr>
          <w:rFonts w:ascii="Times New Roman" w:hAnsi="Times New Roman" w:cs="Times New Roman"/>
        </w:rPr>
        <w:t xml:space="preserve"> B. watch horror movies </w:t>
      </w:r>
    </w:p>
    <w:p>
      <w:pPr>
        <w:rPr>
          <w:rFonts w:ascii="Times New Roman" w:hAnsi="Times New Roman" w:cs="Times New Roman"/>
        </w:rPr>
      </w:pPr>
      <w:r>
        <w:rPr>
          <w:rFonts w:ascii="Times New Roman" w:hAnsi="Times New Roman" w:cs="Times New Roman"/>
        </w:rPr>
        <w:t>C. watch creatures outside the window    D. meet not-so-nice people</w:t>
      </w:r>
    </w:p>
    <w:p>
      <w:pPr>
        <w:ind w:firstLine="420"/>
        <w:rPr>
          <w:rFonts w:ascii="Times New Roman" w:hAnsi="Times New Roman" w:cs="Times New Roman"/>
        </w:rPr>
      </w:pPr>
    </w:p>
    <w:p>
      <w:pPr>
        <w:rPr>
          <w:rFonts w:ascii="Times New Roman" w:hAnsi="Times New Roman" w:cs="Times New Roman"/>
        </w:rPr>
      </w:pPr>
      <w:r>
        <w:rPr>
          <w:rFonts w:ascii="Times New Roman" w:hAnsi="Times New Roman" w:cs="Times New Roman"/>
        </w:rPr>
        <w:t>67. When Cleo’s fur coat turned into a yeti she was_______.</w:t>
      </w:r>
    </w:p>
    <w:p>
      <w:pPr>
        <w:rPr>
          <w:rFonts w:ascii="Times New Roman" w:hAnsi="Times New Roman" w:cs="Times New Roman"/>
        </w:rPr>
      </w:pPr>
      <w:r>
        <w:rPr>
          <w:rFonts w:ascii="Times New Roman" w:hAnsi="Times New Roman" w:cs="Times New Roman"/>
        </w:rPr>
        <w:t>A. amused       B. upset             C. scared           D. surprised</w:t>
      </w:r>
    </w:p>
    <w:p>
      <w:pPr>
        <w:ind w:firstLine="420"/>
        <w:rPr>
          <w:rFonts w:ascii="Times New Roman" w:hAnsi="Times New Roman" w:cs="Times New Roman"/>
        </w:rPr>
      </w:pPr>
    </w:p>
    <w:p>
      <w:pPr>
        <w:rPr>
          <w:rFonts w:ascii="Times New Roman" w:hAnsi="Times New Roman" w:cs="Times New Roman"/>
        </w:rPr>
      </w:pPr>
      <w:r>
        <w:rPr>
          <w:rFonts w:ascii="Times New Roman" w:hAnsi="Times New Roman" w:cs="Times New Roman"/>
        </w:rPr>
        <w:t>68. What was Uncle Jeremiah’s attitude towards the children’s behaviour?</w:t>
      </w:r>
    </w:p>
    <w:p>
      <w:pPr>
        <w:rPr>
          <w:rFonts w:ascii="Times New Roman" w:hAnsi="Times New Roman" w:cs="Times New Roman"/>
        </w:rPr>
      </w:pPr>
      <w:r>
        <w:rPr>
          <w:rFonts w:ascii="Times New Roman" w:hAnsi="Times New Roman" w:cs="Times New Roman"/>
        </w:rPr>
        <w:t>A. Aggressive    B. Responsible        C. Critical          D. Helpless</w:t>
      </w:r>
    </w:p>
    <w:p>
      <w:pPr>
        <w:shd w:val="clear" w:color="auto" w:fill="FFFFFF"/>
        <w:rPr>
          <w:rFonts w:ascii="Times New Roman" w:cs="Times New Roman" w:hAnsiTheme="minorEastAsia"/>
          <w:color w:val="FF0000"/>
          <w:szCs w:val="21"/>
        </w:rPr>
      </w:pPr>
    </w:p>
    <w:p>
      <w:pPr>
        <w:adjustRightInd w:val="0"/>
        <w:snapToGrid w:val="0"/>
        <w:spacing w:line="360" w:lineRule="auto"/>
        <w:jc w:val="center"/>
        <w:rPr>
          <w:rFonts w:cs="Times New Roman" w:asciiTheme="minorEastAsia" w:hAnsiTheme="minorEastAsia"/>
          <w:color w:val="FF0000"/>
        </w:rPr>
      </w:pPr>
      <w:r>
        <w:rPr>
          <w:rFonts w:hint="eastAsia" w:ascii="Times New Roman" w:hAnsi="Times New Roman" w:eastAsia="楷体" w:cs="Times New Roman"/>
          <w:b/>
          <w:szCs w:val="21"/>
        </w:rPr>
        <w:t>(B)</w:t>
      </w:r>
    </w:p>
    <w:p>
      <w:pPr>
        <w:ind w:firstLine="420"/>
        <w:rPr>
          <w:rFonts w:ascii="Times New Roman" w:hAnsi="Times New Roman" w:cs="Times New Roman"/>
        </w:rPr>
      </w:pPr>
      <w:r>
        <w:rPr>
          <w:rFonts w:hint="eastAsia" w:ascii="Times New Roman" w:hAnsi="Times New Roman" w:cs="Times New Roman"/>
        </w:rPr>
        <w:t>Look at many of history's cultural symbols, and there you'll find an ancestor of Frosty, the snowman in the movie Frozen. It appeared on some of the first postcards, starred in some of the earliest silent movies, and was the subject of a couple of the earliest Photos, dating all the way back to the 1800s. I discovered even more about one of humanity s earliest forms of life art during several years of research around the world.</w:t>
      </w:r>
    </w:p>
    <w:p>
      <w:pPr>
        <w:ind w:firstLine="420"/>
        <w:rPr>
          <w:rFonts w:ascii="Times New Roman" w:hAnsi="Times New Roman" w:cs="Times New Roman"/>
        </w:rPr>
      </w:pPr>
      <w:r>
        <w:rPr>
          <w:rFonts w:hint="eastAsia" w:ascii="Times New Roman" w:hAnsi="Times New Roman" w:cs="Times New Roman"/>
        </w:rPr>
        <w:t>For example, snowmen were a phenomenon in the Middle Ages, built with great skill and thought. At a time of limited means of expression, snow was like free art supplies dropped from the sky. It was a popular activity for couples to leisurely walk through town to view the temporary works of chilly art. Some were created by famous artists, including a 19-year old Michelangelo, who in 1494 was appointed by the ruler of Florence, Italy, to build a snowman in his mansion's courtyard.</w:t>
      </w:r>
    </w:p>
    <w:p>
      <w:pPr>
        <w:ind w:firstLine="420"/>
        <w:rPr>
          <w:rFonts w:ascii="Times New Roman" w:hAnsi="Times New Roman" w:cs="Times New Roman"/>
        </w:rPr>
      </w:pPr>
      <w:r>
        <w:rPr>
          <w:rFonts w:hint="eastAsia" w:ascii="Times New Roman" w:hAnsi="Times New Roman" w:cs="Times New Roman"/>
        </w:rPr>
        <w:t>The Miracle of 1511 took place during six freezing works called the Winter of Death. The city of Brussels was covered in snowmen-an impressive scene that told stories on every street corner. Some were political in nature, criticizing the church and government. Some were a reflection of peoples. imagination. For the people of Brussels, this was a defining moment defining freedom. At least until spring arrived o*hich time they were dealing with damaging floods.</w:t>
      </w:r>
    </w:p>
    <w:p>
      <w:pPr>
        <w:ind w:firstLine="420"/>
        <w:rPr>
          <w:rFonts w:ascii="Times New Roman" w:hAnsi="Times New Roman" w:cs="Times New Roman"/>
        </w:rPr>
      </w:pPr>
      <w:r>
        <w:rPr>
          <w:rFonts w:hint="eastAsia" w:ascii="Times New Roman" w:hAnsi="Times New Roman" w:cs="Times New Roman"/>
        </w:rPr>
        <w:t>If you fear the heyday of the snowman has passed, don't worry: 've learned that some explosive snowman history is still being made today. Every year since 1818, the people of Zurich, Switzerland, celebrate the beginning of spring by blowing up a showman. On the third Monday of April, the holiday Sechselauten is kicked off when a cotton snowman called the Boogg is stuffed with explosive and paraded through town by bakers and other tradesmen who throw bread to the crowds. The parade ends with the Boogg being placed on a 40-foot pile of firewood. After the bells of the Church of St. Peter have rung six times, representing the passing of winter. the pile is lit. When the snowman explodes, winter is considered officially over-the quicker it is burnt down, the longer summer is said to be.</w:t>
      </w:r>
    </w:p>
    <w:p>
      <w:pPr>
        <w:tabs>
          <w:tab w:val="left" w:pos="420"/>
          <w:tab w:val="left" w:pos="2410"/>
          <w:tab w:val="left" w:pos="4201"/>
          <w:tab w:val="left" w:pos="6089"/>
          <w:tab w:val="left" w:pos="7557"/>
        </w:tabs>
        <w:adjustRightInd w:val="0"/>
        <w:snapToGrid w:val="0"/>
        <w:rPr>
          <w:rFonts w:ascii="Times New Roman" w:hAnsi="Times New Roman" w:eastAsia="楷体" w:cs="Times New Roman"/>
        </w:rPr>
      </w:pPr>
    </w:p>
    <w:p>
      <w:pPr>
        <w:rPr>
          <w:rFonts w:ascii="Times New Roman" w:hAnsi="Times New Roman" w:cs="Times New Roman"/>
        </w:rPr>
      </w:pPr>
      <w:r>
        <w:rPr>
          <w:rFonts w:hint="eastAsia" w:ascii="Times New Roman" w:hAnsi="Times New Roman" w:cs="Times New Roman"/>
        </w:rPr>
        <w:t>69. According to the passage. why did snowmen become a phenomenon in the Middle Ages?</w:t>
      </w:r>
    </w:p>
    <w:p>
      <w:pPr>
        <w:rPr>
          <w:rFonts w:ascii="Times New Roman" w:hAnsi="Times New Roman" w:cs="Times New Roman"/>
        </w:rPr>
      </w:pPr>
      <w:r>
        <w:rPr>
          <w:rFonts w:hint="eastAsia" w:ascii="Times New Roman" w:hAnsi="Times New Roman" w:cs="Times New Roman"/>
        </w:rPr>
        <w:t>A. People thought of snow as holy art supplies</w:t>
      </w:r>
    </w:p>
    <w:p>
      <w:pPr>
        <w:rPr>
          <w:rFonts w:ascii="Times New Roman" w:hAnsi="Times New Roman" w:cs="Times New Roman"/>
        </w:rPr>
      </w:pPr>
      <w:r>
        <w:rPr>
          <w:rFonts w:hint="eastAsia" w:ascii="Times New Roman" w:hAnsi="Times New Roman" w:cs="Times New Roman"/>
        </w:rPr>
        <w:t>B. People longed to see masterpieces of snow.</w:t>
      </w:r>
    </w:p>
    <w:p>
      <w:pPr>
        <w:rPr>
          <w:rFonts w:ascii="Times New Roman" w:hAnsi="Times New Roman" w:cs="Times New Roman"/>
        </w:rPr>
      </w:pPr>
      <w:r>
        <w:rPr>
          <w:rFonts w:hint="eastAsia" w:ascii="Times New Roman" w:hAnsi="Times New Roman" w:cs="Times New Roman"/>
        </w:rPr>
        <w:t>C. Building snowmen was a way for people to express themselves.</w:t>
      </w:r>
    </w:p>
    <w:p>
      <w:pPr>
        <w:rPr>
          <w:rFonts w:ascii="Times New Roman" w:hAnsi="Times New Roman" w:cs="Times New Roman"/>
        </w:rPr>
      </w:pPr>
      <w:r>
        <w:rPr>
          <w:rFonts w:hint="eastAsia" w:ascii="Times New Roman" w:hAnsi="Times New Roman" w:cs="Times New Roman"/>
        </w:rPr>
        <w:t>D. Building snowmen helped people develop their skill and thought.</w:t>
      </w:r>
    </w:p>
    <w:p>
      <w:pPr>
        <w:ind w:firstLine="420"/>
        <w:rPr>
          <w:rFonts w:ascii="Times New Roman" w:hAnsi="Times New Roman" w:cs="Times New Roman"/>
        </w:rPr>
      </w:pPr>
    </w:p>
    <w:p>
      <w:pPr>
        <w:rPr>
          <w:rFonts w:ascii="Times New Roman" w:hAnsi="Times New Roman" w:cs="Times New Roman"/>
        </w:rPr>
      </w:pPr>
      <w:r>
        <w:rPr>
          <w:rFonts w:hint="eastAsia" w:ascii="Times New Roman" w:hAnsi="Times New Roman" w:cs="Times New Roman"/>
        </w:rPr>
        <w:t>70."The heyday of the snowman"(paragraph 4) means the time when_____.</w:t>
      </w:r>
    </w:p>
    <w:p>
      <w:pPr>
        <w:rPr>
          <w:rFonts w:ascii="Times New Roman" w:hAnsi="Times New Roman" w:cs="Times New Roman"/>
        </w:rPr>
      </w:pPr>
      <w:r>
        <w:rPr>
          <w:rFonts w:hint="eastAsia" w:ascii="Times New Roman" w:hAnsi="Times New Roman" w:cs="Times New Roman"/>
        </w:rPr>
        <w:t>A. snowmen were made mainly by artists</w:t>
      </w:r>
    </w:p>
    <w:p>
      <w:pPr>
        <w:rPr>
          <w:rFonts w:ascii="Times New Roman" w:hAnsi="Times New Roman" w:cs="Times New Roman"/>
        </w:rPr>
      </w:pPr>
      <w:r>
        <w:rPr>
          <w:rFonts w:hint="eastAsia" w:ascii="Times New Roman" w:hAnsi="Times New Roman" w:cs="Times New Roman"/>
        </w:rPr>
        <w:t>B snowmen enjoyed great popularity</w:t>
      </w:r>
    </w:p>
    <w:p>
      <w:pPr>
        <w:rPr>
          <w:rFonts w:ascii="Times New Roman" w:hAnsi="Times New Roman" w:cs="Times New Roman"/>
        </w:rPr>
      </w:pPr>
      <w:r>
        <w:rPr>
          <w:rFonts w:hint="eastAsia" w:ascii="Times New Roman" w:hAnsi="Times New Roman" w:cs="Times New Roman"/>
        </w:rPr>
        <w:t>C. snowmen were politically criticized</w:t>
      </w:r>
    </w:p>
    <w:p>
      <w:pPr>
        <w:rPr>
          <w:rFonts w:ascii="Times New Roman" w:hAnsi="Times New Roman" w:cs="Times New Roman"/>
        </w:rPr>
      </w:pPr>
      <w:r>
        <w:rPr>
          <w:rFonts w:hint="eastAsia" w:ascii="Times New Roman" w:hAnsi="Times New Roman" w:cs="Times New Roman"/>
        </w:rPr>
        <w:t>D snowmen caused damaging floods</w:t>
      </w:r>
    </w:p>
    <w:p>
      <w:pPr>
        <w:rPr>
          <w:rFonts w:ascii="Times New Roman" w:hAnsi="Times New Roman" w:cs="Times New Roman"/>
        </w:rPr>
      </w:pPr>
    </w:p>
    <w:p>
      <w:pPr>
        <w:rPr>
          <w:rFonts w:ascii="Times New Roman" w:hAnsi="Times New Roman" w:cs="Times New Roman"/>
        </w:rPr>
      </w:pPr>
      <w:r>
        <w:rPr>
          <w:rFonts w:hint="eastAsia" w:ascii="Times New Roman" w:hAnsi="Times New Roman" w:cs="Times New Roman"/>
        </w:rPr>
        <w:t>71. In Zurich, the blowing up of the Boogg symbolizes_____.</w:t>
      </w:r>
    </w:p>
    <w:p>
      <w:pPr>
        <w:rPr>
          <w:rFonts w:ascii="Times New Roman" w:hAnsi="Times New Roman" w:cs="Times New Roman"/>
        </w:rPr>
      </w:pPr>
      <w:r>
        <w:rPr>
          <w:rFonts w:hint="eastAsia" w:ascii="Times New Roman" w:hAnsi="Times New Roman" w:cs="Times New Roman"/>
        </w:rPr>
        <w:t>A. the start of the parade</w:t>
      </w:r>
    </w:p>
    <w:p>
      <w:pPr>
        <w:rPr>
          <w:rFonts w:ascii="Times New Roman" w:hAnsi="Times New Roman" w:cs="Times New Roman"/>
        </w:rPr>
      </w:pPr>
      <w:r>
        <w:rPr>
          <w:rFonts w:hint="eastAsia" w:ascii="Times New Roman" w:hAnsi="Times New Roman" w:cs="Times New Roman"/>
        </w:rPr>
        <w:t xml:space="preserve">B. the coming of a longer summer </w:t>
      </w:r>
    </w:p>
    <w:p>
      <w:pPr>
        <w:rPr>
          <w:rFonts w:ascii="Times New Roman" w:hAnsi="Times New Roman" w:cs="Times New Roman"/>
        </w:rPr>
      </w:pPr>
      <w:r>
        <w:rPr>
          <w:rFonts w:hint="eastAsia" w:ascii="Times New Roman" w:hAnsi="Times New Roman" w:cs="Times New Roman"/>
        </w:rPr>
        <w:t>C. the passing of the winter</w:t>
      </w:r>
    </w:p>
    <w:p>
      <w:pPr>
        <w:rPr>
          <w:rFonts w:ascii="Times New Roman" w:hAnsi="Times New Roman" w:cs="Times New Roman"/>
        </w:rPr>
      </w:pPr>
      <w:r>
        <w:rPr>
          <w:rFonts w:hint="eastAsia" w:ascii="Times New Roman" w:hAnsi="Times New Roman" w:cs="Times New Roman"/>
        </w:rPr>
        <w:t>D. the success of tradesmen</w:t>
      </w:r>
    </w:p>
    <w:p>
      <w:pPr>
        <w:rPr>
          <w:rFonts w:ascii="Times New Roman" w:hAnsi="Times New Roman" w:cs="Times New Roman"/>
        </w:rPr>
      </w:pPr>
    </w:p>
    <w:p>
      <w:pPr>
        <w:rPr>
          <w:rFonts w:ascii="Times New Roman" w:hAnsi="Times New Roman" w:cs="Times New Roman"/>
        </w:rPr>
      </w:pPr>
      <w:r>
        <w:rPr>
          <w:rFonts w:hint="eastAsia" w:ascii="Times New Roman" w:hAnsi="Times New Roman" w:cs="Times New Roman"/>
        </w:rPr>
        <w:t>72. What can be concluded about snowmen from the passage?</w:t>
      </w:r>
    </w:p>
    <w:p>
      <w:pPr>
        <w:rPr>
          <w:rFonts w:ascii="Times New Roman" w:hAnsi="Times New Roman" w:cs="Times New Roman"/>
        </w:rPr>
      </w:pPr>
      <w:r>
        <w:rPr>
          <w:rFonts w:hint="eastAsia" w:ascii="Times New Roman" w:hAnsi="Times New Roman" w:cs="Times New Roman"/>
        </w:rPr>
        <w:t>A. They were appreciated in history</w:t>
      </w:r>
    </w:p>
    <w:p>
      <w:pPr>
        <w:rPr>
          <w:rFonts w:ascii="Times New Roman" w:hAnsi="Times New Roman" w:cs="Times New Roman"/>
        </w:rPr>
      </w:pPr>
      <w:r>
        <w:rPr>
          <w:rFonts w:hint="eastAsia" w:ascii="Times New Roman" w:hAnsi="Times New Roman" w:cs="Times New Roman"/>
        </w:rPr>
        <w:t>B. They have lost their value</w:t>
      </w:r>
    </w:p>
    <w:p>
      <w:pPr>
        <w:rPr>
          <w:rFonts w:ascii="Times New Roman" w:hAnsi="Times New Roman" w:cs="Times New Roman"/>
        </w:rPr>
      </w:pPr>
      <w:r>
        <w:rPr>
          <w:rFonts w:hint="eastAsia" w:ascii="Times New Roman" w:hAnsi="Times New Roman" w:cs="Times New Roman"/>
        </w:rPr>
        <w:t>C. They were related to movies</w:t>
      </w:r>
    </w:p>
    <w:p>
      <w:pPr>
        <w:rPr>
          <w:rFonts w:ascii="Times New Roman" w:hAnsi="Times New Roman" w:cs="Times New Roman"/>
        </w:rPr>
      </w:pPr>
      <w:r>
        <w:rPr>
          <w:rFonts w:hint="eastAsia" w:ascii="Times New Roman" w:hAnsi="Times New Roman" w:cs="Times New Roman"/>
        </w:rPr>
        <w:t>D. They vary in shape and size</w:t>
      </w:r>
    </w:p>
    <w:p>
      <w:pPr>
        <w:rPr>
          <w:rFonts w:ascii="Times New Roman" w:hAnsi="Times New Roman" w:cs="Times New Roman"/>
        </w:rPr>
      </w:pPr>
    </w:p>
    <w:p>
      <w:pPr>
        <w:shd w:val="clear" w:color="auto" w:fill="FFFFFF"/>
        <w:rPr>
          <w:rFonts w:ascii="Times New Roman" w:cs="Times New Roman" w:hAnsiTheme="minorEastAsia"/>
          <w:color w:val="FF0000"/>
          <w:szCs w:val="21"/>
        </w:rPr>
      </w:pPr>
    </w:p>
    <w:p>
      <w:pPr>
        <w:adjustRightInd w:val="0"/>
        <w:snapToGrid w:val="0"/>
        <w:spacing w:line="360" w:lineRule="auto"/>
        <w:jc w:val="center"/>
        <w:rPr>
          <w:rFonts w:ascii="Times New Roman" w:hAnsi="Times New Roman" w:eastAsia="楷体" w:cs="Times New Roman"/>
          <w:b/>
          <w:szCs w:val="21"/>
        </w:rPr>
      </w:pPr>
      <w:r>
        <w:rPr>
          <w:rFonts w:ascii="Times New Roman" w:hAnsi="Times New Roman" w:eastAsia="楷体" w:cs="Times New Roman"/>
          <w:b/>
          <w:szCs w:val="21"/>
        </w:rPr>
        <w:t>(C)</w:t>
      </w:r>
    </w:p>
    <w:p>
      <w:pPr>
        <w:ind w:firstLine="420"/>
        <w:rPr>
          <w:rFonts w:ascii="Times New Roman" w:hAnsi="Times New Roman" w:cs="Times New Roman"/>
        </w:rPr>
      </w:pPr>
      <w:r>
        <w:rPr>
          <w:rFonts w:hint="eastAsia" w:ascii="Times New Roman" w:hAnsi="Times New Roman" w:cs="Times New Roman"/>
        </w:rPr>
        <w:t>The traditional tent cities at festivals such as Glastonbury may never be the same again. In a victory of green business that is certain to appeal to environmentally-aware music-lovers, a design student is to receive financial support to produce eco-friendly tents made of cardboard that can be led after the bands and the crowds have gone home.</w:t>
      </w:r>
    </w:p>
    <w:p>
      <w:pPr>
        <w:ind w:firstLine="420"/>
        <w:rPr>
          <w:rFonts w:ascii="Times New Roman" w:hAnsi="Times New Roman" w:cs="Times New Roman"/>
        </w:rPr>
      </w:pPr>
      <w:r>
        <w:rPr>
          <w:rFonts w:hint="eastAsia" w:ascii="Times New Roman" w:hAnsi="Times New Roman" w:cs="Times New Roman"/>
        </w:rPr>
        <w:t xml:space="preserve">Major festivals such as Glastonbury throw away some 10,000 abandoned tents at the end of events each year. For his final year project at the University of the West of England, James Dunlop came up with a material that can be recycled. And to cope with the British summer, the cardboard has been made waterproof. </w:t>
      </w:r>
    </w:p>
    <w:p>
      <w:pPr>
        <w:ind w:firstLine="420"/>
        <w:rPr>
          <w:rFonts w:ascii="Times New Roman" w:hAnsi="Times New Roman" w:cs="Times New Roman"/>
        </w:rPr>
      </w:pPr>
      <w:r>
        <w:rPr>
          <w:rFonts w:hint="eastAsia" w:ascii="Times New Roman" w:hAnsi="Times New Roman" w:cs="Times New Roman"/>
        </w:rPr>
        <w:t>Taking inspiration from a Japanese architect, who has used cardboard to make big buildings including churches, Mr. Dunlop used cardboard-material for his tents, which he called Myhabs.</w:t>
      </w:r>
    </w:p>
    <w:p>
      <w:pPr>
        <w:ind w:firstLine="420"/>
        <w:rPr>
          <w:rFonts w:ascii="Times New Roman" w:hAnsi="Times New Roman" w:cs="Times New Roman"/>
        </w:rPr>
      </w:pPr>
      <w:r>
        <w:rPr>
          <w:rFonts w:hint="eastAsia" w:ascii="Times New Roman" w:hAnsi="Times New Roman" w:cs="Times New Roman"/>
        </w:rPr>
        <w:t>The design won an award at the annual New Designers Exhibition after Mr. Dunlop graduated from his product design degree and he decided to try to turn it into a business.</w:t>
      </w:r>
    </w:p>
    <w:p>
      <w:pPr>
        <w:ind w:firstLine="420"/>
        <w:rPr>
          <w:rFonts w:ascii="Times New Roman" w:hAnsi="Times New Roman" w:cs="Times New Roman"/>
        </w:rPr>
      </w:pPr>
      <w:r>
        <w:rPr>
          <w:rFonts w:hint="eastAsia" w:ascii="Times New Roman" w:hAnsi="Times New Roman" w:cs="Times New Roman"/>
        </w:rPr>
        <w:t>To raise money for the idea, he toured the City</w:t>
      </w:r>
      <w:r>
        <w:rPr>
          <w:rFonts w:ascii="Times New Roman" w:hAnsi="Times New Roman" w:cs="Times New Roman"/>
        </w:rPr>
        <w:t>’</w:t>
      </w:r>
      <w:r>
        <w:rPr>
          <w:rFonts w:hint="eastAsia" w:ascii="Times New Roman" w:hAnsi="Times New Roman" w:cs="Times New Roman"/>
        </w:rPr>
        <w:t>s private companies, which fund new businesses and found a supporter in the finance group Mint. He introduced his idea to four of Mints directors and won their support. Mint has committed around E 500,000 to Myhabs and taken a share of 30 percent in Mr. Dunlop's business. The first Myhab should be tested at festivals this summer. before being marketed fully next year.</w:t>
      </w:r>
    </w:p>
    <w:p>
      <w:pPr>
        <w:ind w:firstLine="420"/>
        <w:rPr>
          <w:rFonts w:ascii="Times New Roman" w:hAnsi="Times New Roman" w:cs="Times New Roman"/>
        </w:rPr>
      </w:pPr>
      <w:r>
        <w:rPr>
          <w:rFonts w:hint="eastAsia" w:ascii="Times New Roman" w:hAnsi="Times New Roman" w:cs="Times New Roman"/>
        </w:rPr>
        <w:t>Mr. Dunlop said that the design, which accommodates two people, could have other uses, such as for disaster relief and housing for the London Olympics For music events, the cardboard houses will be ordered online And put up at the sites by the Myhab team before the festival-goers arrive and removed by the company afterwards, They can be personalized and the company will offer reductions on the expense if people agree to sell exterior  (外部的)advertising space.</w:t>
      </w:r>
    </w:p>
    <w:p>
      <w:pPr>
        <w:ind w:firstLine="420"/>
        <w:rPr>
          <w:rFonts w:ascii="Times New Roman" w:hAnsi="Times New Roman" w:cs="Times New Roman"/>
        </w:rPr>
      </w:pPr>
      <w:r>
        <w:rPr>
          <w:rFonts w:hint="eastAsia" w:ascii="Times New Roman" w:hAnsi="Times New Roman" w:cs="Times New Roman"/>
        </w:rPr>
        <w:t>The biggest festivals attract tens of thousands of participants, with Glastonhury having some 150,000 each year. Altogether there are around 100 annual music festivals where people camp in the UK. The events are becoming increasingly environmentally conscious.</w:t>
      </w:r>
    </w:p>
    <w:p>
      <w:pPr>
        <w:ind w:firstLine="420" w:firstLineChars="200"/>
        <w:rPr>
          <w:rFonts w:ascii="Times New Roman" w:hAnsi="Times New Roman" w:cs="Times New Roman"/>
        </w:rPr>
      </w:pPr>
    </w:p>
    <w:p>
      <w:pPr>
        <w:rPr>
          <w:rFonts w:ascii="Times New Roman" w:hAnsi="Times New Roman" w:cs="Times New Roman"/>
        </w:rPr>
      </w:pPr>
      <w:r>
        <w:rPr>
          <w:rFonts w:hint="eastAsia" w:ascii="Times New Roman" w:hAnsi="Times New Roman" w:cs="Times New Roman"/>
        </w:rPr>
        <w:t>73."Eco-friendly tents"in paragraph 1 refer to tents</w:t>
      </w:r>
    </w:p>
    <w:p>
      <w:pPr>
        <w:rPr>
          <w:rFonts w:ascii="Times New Roman" w:hAnsi="Times New Roman" w:cs="Times New Roman"/>
        </w:rPr>
      </w:pPr>
      <w:r>
        <w:rPr>
          <w:rFonts w:hint="eastAsia" w:ascii="Times New Roman" w:hAnsi="Times New Roman" w:cs="Times New Roman"/>
        </w:rPr>
        <w:t>A. economically desirable</w:t>
      </w:r>
    </w:p>
    <w:p>
      <w:pPr>
        <w:rPr>
          <w:rFonts w:ascii="Times New Roman" w:hAnsi="Times New Roman" w:cs="Times New Roman"/>
        </w:rPr>
      </w:pPr>
      <w:r>
        <w:rPr>
          <w:rFonts w:hint="eastAsia" w:ascii="Times New Roman" w:hAnsi="Times New Roman" w:cs="Times New Roman"/>
        </w:rPr>
        <w:t>B. favorable to the environment</w:t>
      </w:r>
    </w:p>
    <w:p>
      <w:pPr>
        <w:rPr>
          <w:rFonts w:ascii="Times New Roman" w:hAnsi="Times New Roman" w:cs="Times New Roman"/>
        </w:rPr>
      </w:pPr>
      <w:r>
        <w:rPr>
          <w:rFonts w:hint="eastAsia" w:ascii="Times New Roman" w:hAnsi="Times New Roman" w:cs="Times New Roman"/>
        </w:rPr>
        <w:t>C. for holding music performances</w:t>
      </w:r>
    </w:p>
    <w:p>
      <w:pPr>
        <w:rPr>
          <w:rFonts w:ascii="Times New Roman" w:hAnsi="Times New Roman" w:cs="Times New Roman"/>
        </w:rPr>
      </w:pPr>
      <w:r>
        <w:rPr>
          <w:rFonts w:hint="eastAsia" w:ascii="Times New Roman" w:hAnsi="Times New Roman" w:cs="Times New Roman"/>
        </w:rPr>
        <w:t>D. Designed for disaster relief</w:t>
      </w:r>
    </w:p>
    <w:p>
      <w:pPr>
        <w:rPr>
          <w:rFonts w:ascii="Times New Roman" w:hAnsi="Times New Roman" w:cs="Times New Roman"/>
        </w:rPr>
      </w:pPr>
    </w:p>
    <w:p>
      <w:pPr>
        <w:rPr>
          <w:rFonts w:ascii="Times New Roman" w:hAnsi="Times New Roman" w:cs="Times New Roman"/>
        </w:rPr>
      </w:pPr>
      <w:r>
        <w:rPr>
          <w:rFonts w:hint="eastAsia" w:ascii="Times New Roman" w:hAnsi="Times New Roman" w:cs="Times New Roman"/>
        </w:rPr>
        <w:t>74. Mr. Dunlop established his business</w:t>
      </w:r>
    </w:p>
    <w:p>
      <w:pPr>
        <w:rPr>
          <w:rFonts w:ascii="Times New Roman" w:hAnsi="Times New Roman" w:cs="Times New Roman"/>
        </w:rPr>
      </w:pPr>
      <w:r>
        <w:rPr>
          <w:rFonts w:hint="eastAsia" w:ascii="Times New Roman" w:hAnsi="Times New Roman" w:cs="Times New Roman"/>
        </w:rPr>
        <w:t>A. independently with an interest-free loan from Mint</w:t>
      </w:r>
    </w:p>
    <w:p>
      <w:pPr>
        <w:rPr>
          <w:rFonts w:ascii="Times New Roman" w:hAnsi="Times New Roman" w:cs="Times New Roman"/>
        </w:rPr>
      </w:pPr>
      <w:r>
        <w:rPr>
          <w:rFonts w:hint="eastAsia" w:ascii="Times New Roman" w:hAnsi="Times New Roman" w:cs="Times New Roman"/>
        </w:rPr>
        <w:t>B. with the approval of the City's administration</w:t>
      </w:r>
    </w:p>
    <w:p>
      <w:pPr>
        <w:rPr>
          <w:rFonts w:ascii="Times New Roman" w:hAnsi="Times New Roman" w:cs="Times New Roman"/>
        </w:rPr>
      </w:pPr>
      <w:r>
        <w:rPr>
          <w:rFonts w:hint="eastAsia" w:ascii="Times New Roman" w:hAnsi="Times New Roman" w:cs="Times New Roman"/>
        </w:rPr>
        <w:t>C. in partnership with a finance group</w:t>
      </w:r>
    </w:p>
    <w:p>
      <w:pPr>
        <w:rPr>
          <w:rFonts w:ascii="Times New Roman" w:hAnsi="Times New Roman" w:cs="Times New Roman"/>
        </w:rPr>
      </w:pPr>
      <w:r>
        <w:rPr>
          <w:rFonts w:hint="eastAsia" w:ascii="Times New Roman" w:hAnsi="Times New Roman" w:cs="Times New Roman"/>
        </w:rPr>
        <w:t>D. with the help of a Japanese architect</w:t>
      </w:r>
    </w:p>
    <w:p>
      <w:pPr>
        <w:rPr>
          <w:rFonts w:ascii="Times New Roman" w:hAnsi="Times New Roman" w:cs="Times New Roman"/>
        </w:rPr>
      </w:pPr>
    </w:p>
    <w:p>
      <w:pPr>
        <w:rPr>
          <w:rFonts w:ascii="Times New Roman" w:hAnsi="Times New Roman" w:cs="Times New Roman"/>
        </w:rPr>
      </w:pPr>
      <w:r>
        <w:rPr>
          <w:rFonts w:hint="eastAsia" w:ascii="Times New Roman" w:hAnsi="Times New Roman" w:cs="Times New Roman"/>
        </w:rPr>
        <w:t>75. It is implied in the passage that</w:t>
      </w:r>
    </w:p>
    <w:p>
      <w:pPr>
        <w:rPr>
          <w:rFonts w:ascii="Times New Roman" w:hAnsi="Times New Roman" w:cs="Times New Roman"/>
        </w:rPr>
      </w:pPr>
      <w:r>
        <w:rPr>
          <w:rFonts w:hint="eastAsia" w:ascii="Times New Roman" w:hAnsi="Times New Roman" w:cs="Times New Roman"/>
        </w:rPr>
        <w:t>A. the weather in the UK is changeable in summer</w:t>
      </w:r>
    </w:p>
    <w:p>
      <w:pPr>
        <w:rPr>
          <w:rFonts w:ascii="Times New Roman" w:hAnsi="Times New Roman" w:cs="Times New Roman"/>
        </w:rPr>
      </w:pPr>
      <w:r>
        <w:rPr>
          <w:rFonts w:hint="eastAsia" w:ascii="Times New Roman" w:hAnsi="Times New Roman" w:cs="Times New Roman"/>
        </w:rPr>
        <w:t>B. most performances at British festivals are given in the open air</w:t>
      </w:r>
    </w:p>
    <w:p>
      <w:pPr>
        <w:rPr>
          <w:rFonts w:ascii="Times New Roman" w:hAnsi="Times New Roman" w:cs="Times New Roman"/>
        </w:rPr>
      </w:pPr>
      <w:r>
        <w:rPr>
          <w:rFonts w:hint="eastAsia" w:ascii="Times New Roman" w:hAnsi="Times New Roman" w:cs="Times New Roman"/>
        </w:rPr>
        <w:t>C. the cardboard tents produced by Mr. Dunlop can be user-tailored</w:t>
      </w:r>
    </w:p>
    <w:p>
      <w:pPr>
        <w:rPr>
          <w:rFonts w:ascii="Times New Roman" w:hAnsi="Times New Roman" w:cs="Times New Roman"/>
        </w:rPr>
      </w:pPr>
      <w:r>
        <w:rPr>
          <w:rFonts w:hint="eastAsia" w:ascii="Times New Roman" w:hAnsi="Times New Roman" w:cs="Times New Roman"/>
        </w:rPr>
        <w:t>D. Cardboard tents can be easily put up and removed by users</w:t>
      </w:r>
    </w:p>
    <w:p>
      <w:pPr>
        <w:rPr>
          <w:rFonts w:ascii="Times New Roman" w:hAnsi="Times New Roman" w:cs="Times New Roman"/>
        </w:rPr>
      </w:pPr>
    </w:p>
    <w:p>
      <w:pPr>
        <w:rPr>
          <w:rFonts w:ascii="Times New Roman" w:hAnsi="Times New Roman" w:cs="Times New Roman"/>
        </w:rPr>
      </w:pPr>
      <w:r>
        <w:rPr>
          <w:rFonts w:hint="eastAsia" w:ascii="Times New Roman" w:hAnsi="Times New Roman" w:cs="Times New Roman"/>
        </w:rPr>
        <w:t>76. The passage is mainly concerned with</w:t>
      </w:r>
    </w:p>
    <w:p>
      <w:pPr>
        <w:rPr>
          <w:rFonts w:ascii="Times New Roman" w:hAnsi="Times New Roman" w:cs="Times New Roman"/>
        </w:rPr>
      </w:pPr>
      <w:r>
        <w:rPr>
          <w:rFonts w:hint="eastAsia" w:ascii="Times New Roman" w:hAnsi="Times New Roman" w:cs="Times New Roman"/>
        </w:rPr>
        <w:t>A. an attempt at developing recyclable tents</w:t>
      </w:r>
    </w:p>
    <w:p>
      <w:pPr>
        <w:rPr>
          <w:rFonts w:ascii="Times New Roman" w:hAnsi="Times New Roman" w:cs="Times New Roman"/>
        </w:rPr>
      </w:pPr>
      <w:r>
        <w:rPr>
          <w:rFonts w:hint="eastAsia" w:ascii="Times New Roman" w:hAnsi="Times New Roman" w:cs="Times New Roman"/>
        </w:rPr>
        <w:t>B. some efforts at making full use of cardboards</w:t>
      </w:r>
    </w:p>
    <w:p>
      <w:pPr>
        <w:rPr>
          <w:rFonts w:ascii="Times New Roman" w:hAnsi="Times New Roman" w:cs="Times New Roman"/>
        </w:rPr>
      </w:pPr>
      <w:r>
        <w:rPr>
          <w:rFonts w:hint="eastAsia" w:ascii="Times New Roman" w:hAnsi="Times New Roman" w:cs="Times New Roman"/>
        </w:rPr>
        <w:t>C. an unusual success of a graduation project</w:t>
      </w:r>
    </w:p>
    <w:p>
      <w:pPr>
        <w:rPr>
          <w:rFonts w:ascii="Times New Roman" w:hAnsi="Times New Roman" w:cs="Times New Roman"/>
        </w:rPr>
      </w:pPr>
      <w:r>
        <w:rPr>
          <w:rFonts w:hint="eastAsia" w:ascii="Times New Roman" w:hAnsi="Times New Roman" w:cs="Times New Roman"/>
        </w:rPr>
        <w:t>D. the effects of using cardboard tents on music festivals</w:t>
      </w:r>
    </w:p>
    <w:p>
      <w:pPr>
        <w:rPr>
          <w:rFonts w:ascii="Times New Roman" w:hAnsi="Times New Roman" w:eastAsia="楷体" w:cs="Times New Roman"/>
          <w:color w:val="FF0000"/>
        </w:rPr>
      </w:pPr>
    </w:p>
    <w:p>
      <w:pPr>
        <w:rPr>
          <w:rFonts w:ascii="Times New Roman" w:hAnsi="Times New Roman" w:cs="Times New Roman"/>
          <w:color w:val="0000FF"/>
          <w:szCs w:val="21"/>
        </w:rPr>
      </w:pPr>
    </w:p>
    <w:p>
      <w:pPr>
        <w:rPr>
          <w:rFonts w:ascii="Times New Roman" w:hAnsi="Times New Roman" w:cs="Times New Roman"/>
          <w:b/>
          <w:bCs/>
          <w:szCs w:val="21"/>
        </w:rPr>
      </w:pPr>
      <w:r>
        <w:rPr>
          <w:rFonts w:ascii="Times New Roman" w:hAnsi="Times New Roman" w:cs="Times New Roman"/>
          <w:b/>
          <w:bCs/>
          <w:szCs w:val="21"/>
        </w:rPr>
        <w:fldChar w:fldCharType="begin"/>
      </w:r>
      <w:r>
        <w:rPr>
          <w:rFonts w:ascii="Times New Roman" w:hAnsi="Times New Roman" w:cs="Times New Roman"/>
          <w:b/>
          <w:bCs/>
          <w:szCs w:val="21"/>
        </w:rPr>
        <w:instrText xml:space="preserve"> = 5 \* ROMAN </w:instrText>
      </w:r>
      <w:r>
        <w:rPr>
          <w:rFonts w:ascii="Times New Roman" w:hAnsi="Times New Roman" w:cs="Times New Roman"/>
          <w:b/>
          <w:bCs/>
          <w:szCs w:val="21"/>
        </w:rPr>
        <w:fldChar w:fldCharType="separate"/>
      </w:r>
      <w:r>
        <w:rPr>
          <w:rFonts w:ascii="Times New Roman" w:hAnsi="Times New Roman" w:cs="Times New Roman"/>
          <w:b/>
          <w:bCs/>
          <w:szCs w:val="21"/>
        </w:rPr>
        <w:t>V</w:t>
      </w:r>
      <w:r>
        <w:rPr>
          <w:rFonts w:ascii="Times New Roman" w:hAnsi="Times New Roman" w:cs="Times New Roman"/>
          <w:b/>
          <w:bCs/>
          <w:szCs w:val="21"/>
        </w:rPr>
        <w:fldChar w:fldCharType="end"/>
      </w:r>
      <w:r>
        <w:rPr>
          <w:rFonts w:ascii="Times New Roman" w:hAnsi="Times New Roman" w:cs="Times New Roman"/>
          <w:b/>
          <w:bCs/>
          <w:szCs w:val="21"/>
        </w:rPr>
        <w:t xml:space="preserve">. Translation </w:t>
      </w:r>
    </w:p>
    <w:p>
      <w:pPr>
        <w:rPr>
          <w:rFonts w:ascii="Times New Roman" w:hAnsi="Times New Roman" w:cs="Times New Roman"/>
          <w:szCs w:val="21"/>
        </w:rPr>
      </w:pPr>
      <w:bookmarkStart w:id="0" w:name="OLE_LINK2"/>
      <w:bookmarkStart w:id="1" w:name="OLE_LINK1"/>
      <w:r>
        <w:rPr>
          <w:rFonts w:ascii="Times New Roman" w:hAnsi="Times New Roman" w:cs="Times New Roman"/>
          <w:b/>
          <w:bCs/>
          <w:szCs w:val="21"/>
        </w:rPr>
        <w:t>Directions:</w:t>
      </w:r>
      <w:r>
        <w:rPr>
          <w:rFonts w:ascii="Times New Roman" w:hAnsi="Times New Roman" w:cs="Times New Roman"/>
          <w:szCs w:val="21"/>
        </w:rPr>
        <w:t xml:space="preserve"> Translate the following sentences into English, using the words given in the brackets.</w:t>
      </w:r>
      <w:bookmarkEnd w:id="0"/>
      <w:bookmarkEnd w:id="1"/>
    </w:p>
    <w:p>
      <w:pPr>
        <w:tabs>
          <w:tab w:val="left" w:pos="1569"/>
        </w:tabs>
        <w:jc w:val="left"/>
      </w:pPr>
      <w:r>
        <w:rPr>
          <w:rFonts w:hint="eastAsia" w:ascii="楷体" w:hAnsi="楷体" w:eastAsia="楷体" w:cs="楷体"/>
        </w:rPr>
        <w:t>1.柴可夫斯基</w:t>
      </w:r>
      <w:r>
        <w:rPr>
          <w:rFonts w:hint="eastAsia" w:cs="Times New Roman"/>
        </w:rPr>
        <w:t>(</w:t>
      </w:r>
      <w:r>
        <w:rPr>
          <w:rFonts w:cs="Times New Roman"/>
        </w:rPr>
        <w:t>Tchaikovsy</w:t>
      </w:r>
      <w:r>
        <w:rPr>
          <w:rFonts w:hint="eastAsia" w:cs="Times New Roman"/>
        </w:rPr>
        <w:t>)</w:t>
      </w:r>
      <w:r>
        <w:rPr>
          <w:rFonts w:hint="eastAsia" w:ascii="楷体" w:hAnsi="楷体" w:eastAsia="楷体" w:cs="楷体"/>
        </w:rPr>
        <w:t>作为天鹅湖的作曲家被人们所牢记。</w:t>
      </w:r>
      <w:r>
        <w:rPr>
          <w:rFonts w:hint="eastAsia" w:cs="Times New Roman"/>
        </w:rPr>
        <w:t>(</w:t>
      </w:r>
      <w:r>
        <w:rPr>
          <w:rFonts w:cs="Times New Roman"/>
        </w:rPr>
        <w:t>remember</w:t>
      </w:r>
      <w:r>
        <w:rPr>
          <w:rFonts w:hint="eastAsia" w:cs="Times New Roman"/>
        </w:rPr>
        <w:t xml:space="preserve">)  </w:t>
      </w:r>
    </w:p>
    <w:p>
      <w:pPr>
        <w:tabs>
          <w:tab w:val="left" w:pos="1569"/>
        </w:tabs>
        <w:jc w:val="left"/>
      </w:pPr>
      <w:r>
        <w:rPr>
          <w:rFonts w:hint="eastAsia" w:ascii="楷体" w:hAnsi="楷体" w:eastAsia="楷体" w:cs="楷体"/>
        </w:rPr>
        <w:t>2.他到家的时候，他发现他的钱包被偷了。</w:t>
      </w:r>
      <w:r>
        <w:rPr>
          <w:rFonts w:hint="eastAsia" w:cs="Times New Roman"/>
        </w:rPr>
        <w:t>(</w:t>
      </w:r>
      <w:r>
        <w:rPr>
          <w:rFonts w:cs="Times New Roman"/>
        </w:rPr>
        <w:t>find</w:t>
      </w:r>
      <w:r>
        <w:rPr>
          <w:rFonts w:hint="eastAsia" w:cs="Times New Roman"/>
        </w:rPr>
        <w:t>)</w:t>
      </w:r>
    </w:p>
    <w:p>
      <w:pPr>
        <w:tabs>
          <w:tab w:val="left" w:pos="1569"/>
        </w:tabs>
        <w:jc w:val="left"/>
        <w:rPr>
          <w:rFonts w:ascii="楷体" w:hAnsi="楷体" w:eastAsia="楷体" w:cs="楷体"/>
        </w:rPr>
      </w:pPr>
      <w:r>
        <w:rPr>
          <w:rFonts w:hint="eastAsia" w:ascii="楷体" w:hAnsi="楷体" w:eastAsia="楷体" w:cs="楷体"/>
        </w:rPr>
        <w:t>3</w:t>
      </w:r>
      <w:r>
        <w:rPr>
          <w:rFonts w:ascii="楷体" w:hAnsi="楷体" w:eastAsia="楷体" w:cs="楷体"/>
        </w:rPr>
        <w:t>.</w:t>
      </w:r>
      <w:r>
        <w:rPr>
          <w:rFonts w:hint="eastAsia" w:ascii="楷体" w:hAnsi="楷体" w:eastAsia="楷体" w:cs="楷体"/>
        </w:rPr>
        <w:t>让彼得惊讶的是，他的爸爸给他留下了一大笔财富。</w:t>
      </w:r>
      <w:r>
        <w:rPr>
          <w:rFonts w:cs="Times New Roman"/>
        </w:rPr>
        <w:t>(leave)</w:t>
      </w:r>
    </w:p>
    <w:p>
      <w:pPr>
        <w:tabs>
          <w:tab w:val="left" w:pos="1569"/>
        </w:tabs>
        <w:jc w:val="left"/>
        <w:rPr>
          <w:rFonts w:ascii="楷体" w:hAnsi="楷体" w:eastAsia="楷体" w:cs="楷体"/>
        </w:rPr>
      </w:pPr>
      <w:r>
        <w:rPr>
          <w:rFonts w:ascii="楷体" w:hAnsi="楷体" w:eastAsia="楷体" w:cs="楷体"/>
        </w:rPr>
        <w:t>4.</w:t>
      </w:r>
      <w:r>
        <w:rPr>
          <w:rFonts w:hint="eastAsia" w:ascii="楷体" w:hAnsi="楷体" w:eastAsia="楷体" w:cs="楷体"/>
        </w:rPr>
        <w:t>我们班由42名学生构成，大部分学生是女生。(</w:t>
      </w:r>
      <w:r>
        <w:rPr>
          <w:rFonts w:ascii="楷体" w:hAnsi="楷体" w:eastAsia="楷体" w:cs="楷体"/>
        </w:rPr>
        <w:t>make</w:t>
      </w:r>
      <w:r>
        <w:rPr>
          <w:rFonts w:hint="eastAsia" w:ascii="楷体" w:hAnsi="楷体" w:eastAsia="楷体" w:cs="楷体"/>
        </w:rPr>
        <w:t>)</w:t>
      </w:r>
    </w:p>
    <w:p>
      <w:pPr>
        <w:tabs>
          <w:tab w:val="left" w:pos="1569"/>
        </w:tabs>
        <w:jc w:val="left"/>
      </w:pPr>
      <w:r>
        <w:rPr>
          <w:rFonts w:cs="Times New Roman"/>
        </w:rPr>
        <w:t>5.</w:t>
      </w:r>
      <w:r>
        <w:rPr>
          <w:rFonts w:hint="eastAsia" w:ascii="楷体" w:hAnsi="楷体" w:eastAsia="楷体" w:cs="楷体"/>
        </w:rPr>
        <w:t>我们忘不得我住在乡下的那些年，这对我的生活产生了积极的影响。</w:t>
      </w:r>
      <w:r>
        <w:rPr>
          <w:rFonts w:cs="Times New Roman"/>
        </w:rPr>
        <w:t>(impact</w:t>
      </w:r>
      <w:r>
        <w:rPr>
          <w:rFonts w:hint="eastAsia" w:cs="Times New Roman"/>
        </w:rPr>
        <w:t>)</w:t>
      </w:r>
    </w:p>
    <w:p>
      <w:pPr>
        <w:widowControl/>
        <w:adjustRightInd w:val="0"/>
        <w:snapToGrid w:val="0"/>
        <w:spacing w:line="360" w:lineRule="auto"/>
        <w:rPr>
          <w:rFonts w:cs="Times New Roman" w:asciiTheme="minorEastAsia" w:hAnsiTheme="minorEastAsia"/>
          <w:color w:val="FF0000"/>
          <w:kern w:val="0"/>
        </w:rPr>
      </w:pPr>
    </w:p>
    <w:p>
      <w:pPr>
        <w:spacing w:line="360" w:lineRule="auto"/>
        <w:rPr>
          <w:rFonts w:ascii="Times New Roman" w:hAnsi="Times New Roman" w:eastAsia="楷体" w:cs="Times New Roman"/>
          <w:color w:val="FF0000"/>
          <w:kern w:val="0"/>
        </w:rPr>
      </w:pPr>
    </w:p>
    <w:p>
      <w:pPr>
        <w:spacing w:line="360" w:lineRule="auto"/>
        <w:rPr>
          <w:rFonts w:ascii="Times New Roman" w:hAnsi="Times New Roman" w:eastAsia="楷体" w:cs="Times New Roman"/>
          <w:color w:val="FF0000"/>
          <w:kern w:val="0"/>
        </w:rPr>
      </w:pPr>
    </w:p>
    <w:p>
      <w:pPr>
        <w:spacing w:line="360" w:lineRule="auto"/>
        <w:rPr>
          <w:rFonts w:ascii="Times New Roman" w:hAnsi="Times New Roman" w:eastAsia="楷体" w:cs="Times New Roman"/>
          <w:color w:val="FF0000"/>
          <w:kern w:val="0"/>
        </w:rPr>
      </w:pPr>
    </w:p>
    <w:p>
      <w:pPr>
        <w:spacing w:line="360" w:lineRule="auto"/>
        <w:rPr>
          <w:rFonts w:ascii="Times New Roman" w:hAnsi="Times New Roman" w:eastAsia="楷体" w:cs="Times New Roman"/>
          <w:color w:val="FF0000"/>
          <w:kern w:val="0"/>
        </w:rPr>
      </w:pPr>
    </w:p>
    <w:p>
      <w:pPr>
        <w:spacing w:line="360" w:lineRule="auto"/>
        <w:rPr>
          <w:rFonts w:ascii="Times New Roman" w:hAnsi="Times New Roman" w:eastAsia="楷体" w:cs="Times New Roman"/>
          <w:color w:val="FF0000"/>
          <w:kern w:val="0"/>
        </w:rPr>
      </w:pPr>
    </w:p>
    <w:p>
      <w:pPr>
        <w:spacing w:line="360" w:lineRule="auto"/>
        <w:rPr>
          <w:rFonts w:ascii="Times New Roman" w:hAnsi="Times New Roman" w:eastAsia="楷体" w:cs="Times New Roman"/>
          <w:color w:val="FF0000"/>
          <w:kern w:val="0"/>
        </w:rPr>
      </w:pPr>
    </w:p>
    <w:p>
      <w:pPr>
        <w:spacing w:line="360" w:lineRule="auto"/>
        <w:rPr>
          <w:rFonts w:ascii="Times New Roman" w:hAnsi="Times New Roman" w:eastAsia="楷体" w:cs="Times New Roman"/>
          <w:color w:val="FF0000"/>
          <w:kern w:val="0"/>
        </w:rPr>
      </w:pPr>
    </w:p>
    <w:p>
      <w:pPr>
        <w:spacing w:line="360" w:lineRule="auto"/>
        <w:rPr>
          <w:rFonts w:hint="eastAsia" w:ascii="Times New Roman" w:hAnsi="Times New Roman" w:eastAsia="楷体" w:cs="Times New Roman"/>
          <w:color w:val="FF0000"/>
          <w:kern w:val="0"/>
          <w:lang w:eastAsia="zh-CN"/>
        </w:rPr>
      </w:pPr>
      <w:r>
        <w:rPr>
          <w:rFonts w:hint="eastAsia" w:ascii="Times New Roman" w:hAnsi="Times New Roman" w:eastAsia="楷体" w:cs="Times New Roman"/>
          <w:color w:val="FF0000"/>
          <w:kern w:val="0"/>
          <w:lang w:eastAsia="zh-CN"/>
        </w:rPr>
        <w:t>、</w:t>
      </w:r>
    </w:p>
    <w:p>
      <w:pPr>
        <w:spacing w:line="360" w:lineRule="auto"/>
        <w:rPr>
          <w:rFonts w:hint="eastAsia" w:ascii="Times New Roman" w:hAnsi="Times New Roman" w:eastAsia="楷体" w:cs="Times New Roman"/>
          <w:color w:val="FF0000"/>
          <w:kern w:val="0"/>
          <w:lang w:eastAsia="zh-CN"/>
        </w:rPr>
      </w:pPr>
    </w:p>
    <w:p>
      <w:pPr>
        <w:spacing w:line="360" w:lineRule="auto"/>
        <w:rPr>
          <w:rFonts w:hint="eastAsia" w:ascii="Times New Roman" w:hAnsi="Times New Roman" w:eastAsia="楷体" w:cs="Times New Roman"/>
          <w:color w:val="FF0000"/>
          <w:kern w:val="0"/>
          <w:lang w:eastAsia="zh-CN"/>
        </w:rPr>
      </w:pPr>
    </w:p>
    <w:p>
      <w:pPr>
        <w:spacing w:line="360" w:lineRule="auto"/>
        <w:rPr>
          <w:rFonts w:hint="eastAsia" w:ascii="Times New Roman" w:hAnsi="Times New Roman" w:eastAsia="楷体" w:cs="Times New Roman"/>
          <w:color w:val="FF0000"/>
          <w:kern w:val="0"/>
          <w:lang w:eastAsia="zh-CN"/>
        </w:rPr>
      </w:pPr>
    </w:p>
    <w:p>
      <w:pPr>
        <w:spacing w:line="360" w:lineRule="auto"/>
        <w:rPr>
          <w:rFonts w:hint="eastAsia" w:ascii="Times New Roman" w:hAnsi="Times New Roman" w:eastAsia="楷体" w:cs="Times New Roman"/>
          <w:color w:val="FF0000"/>
          <w:kern w:val="0"/>
          <w:lang w:eastAsia="zh-CN"/>
        </w:rPr>
      </w:pPr>
    </w:p>
    <w:p>
      <w:pPr>
        <w:spacing w:line="360" w:lineRule="auto"/>
        <w:rPr>
          <w:rFonts w:hint="eastAsia" w:ascii="Times New Roman" w:hAnsi="Times New Roman" w:eastAsia="楷体" w:cs="Times New Roman"/>
          <w:color w:val="FF0000"/>
          <w:kern w:val="0"/>
          <w:lang w:eastAsia="zh-CN"/>
        </w:rPr>
      </w:pPr>
    </w:p>
    <w:p>
      <w:pPr>
        <w:spacing w:line="360" w:lineRule="auto"/>
        <w:rPr>
          <w:rFonts w:hint="eastAsia" w:ascii="Times New Roman" w:hAnsi="Times New Roman" w:eastAsia="楷体" w:cs="Times New Roman"/>
          <w:color w:val="FF0000"/>
          <w:kern w:val="0"/>
          <w:lang w:eastAsia="zh-CN"/>
        </w:rPr>
      </w:pPr>
    </w:p>
    <w:p>
      <w:pPr>
        <w:spacing w:line="360" w:lineRule="auto"/>
        <w:rPr>
          <w:rFonts w:hint="eastAsia" w:ascii="Times New Roman" w:hAnsi="Times New Roman" w:eastAsia="楷体" w:cs="Times New Roman"/>
          <w:color w:val="FF0000"/>
          <w:kern w:val="0"/>
          <w:lang w:eastAsia="zh-CN"/>
        </w:rPr>
      </w:pPr>
      <w:bookmarkStart w:id="2" w:name="_GoBack"/>
      <w:bookmarkEnd w:id="2"/>
    </w:p>
    <w:p>
      <w:pPr>
        <w:spacing w:line="360" w:lineRule="auto"/>
        <w:rPr>
          <w:rFonts w:ascii="Times New Roman" w:hAnsi="Times New Roman" w:eastAsia="楷体" w:cs="Times New Roman"/>
          <w:color w:val="FF0000"/>
          <w:kern w:val="0"/>
        </w:rPr>
      </w:pPr>
    </w:p>
    <w:p>
      <w:pPr>
        <w:spacing w:line="360" w:lineRule="auto"/>
        <w:rPr>
          <w:rFonts w:ascii="Times New Roman" w:hAnsi="Times New Roman" w:eastAsia="楷体" w:cs="Times New Roman"/>
          <w:color w:val="FF0000"/>
          <w:kern w:val="0"/>
        </w:rPr>
      </w:pPr>
    </w:p>
    <w:p>
      <w:pPr>
        <w:rPr>
          <w:rFonts w:ascii="楷体" w:hAnsi="楷体" w:eastAsia="楷体" w:cs="楷体"/>
          <w:color w:val="FF0000"/>
          <w:szCs w:val="21"/>
        </w:rPr>
      </w:pPr>
      <w:r>
        <w:rPr>
          <w:rFonts w:hint="eastAsia" w:ascii="楷体" w:hAnsi="楷体" w:eastAsia="楷体" w:cs="楷体"/>
          <w:color w:val="FF0000"/>
          <w:szCs w:val="21"/>
        </w:rPr>
        <w:t>【参考答案】</w:t>
      </w:r>
    </w:p>
    <w:p>
      <w:pPr>
        <w:spacing w:line="360" w:lineRule="auto"/>
        <w:rPr>
          <w:rFonts w:ascii="Times New Roman" w:hAnsi="Times New Roman" w:cs="Times New Roman"/>
          <w:color w:val="FF0000"/>
          <w:szCs w:val="21"/>
        </w:rPr>
      </w:pPr>
      <w:r>
        <w:rPr>
          <w:rFonts w:ascii="Times New Roman" w:hAnsi="Times New Roman" w:cs="Times New Roman"/>
          <w:color w:val="FF0000"/>
          <w:szCs w:val="21"/>
        </w:rPr>
        <w:t xml:space="preserve">21-25BBABD  26-30CBBCC  31-33BBC </w:t>
      </w:r>
    </w:p>
    <w:p>
      <w:pPr>
        <w:numPr>
          <w:ilvl w:val="0"/>
          <w:numId w:val="1"/>
        </w:numPr>
        <w:spacing w:line="360" w:lineRule="auto"/>
        <w:rPr>
          <w:rFonts w:ascii="Times New Roman" w:hAnsi="Times New Roman" w:cs="Times New Roman"/>
          <w:color w:val="FF0000"/>
          <w:szCs w:val="21"/>
        </w:rPr>
      </w:pPr>
      <w:r>
        <w:rPr>
          <w:rFonts w:ascii="Times New Roman" w:hAnsi="Times New Roman" w:cs="Times New Roman"/>
          <w:color w:val="FF0000"/>
          <w:szCs w:val="21"/>
        </w:rPr>
        <w:t xml:space="preserve">whose  35.who/whom  36.where  37.which   38.which  39.when  40.which/that </w:t>
      </w:r>
    </w:p>
    <w:p>
      <w:pPr>
        <w:spacing w:line="360" w:lineRule="auto"/>
        <w:rPr>
          <w:rFonts w:ascii="Times New Roman" w:hAnsi="Times New Roman" w:cs="Times New Roman"/>
          <w:color w:val="FF0000"/>
          <w:szCs w:val="21"/>
        </w:rPr>
      </w:pPr>
      <w:r>
        <w:rPr>
          <w:rFonts w:ascii="Times New Roman" w:hAnsi="Times New Roman" w:cs="Times New Roman"/>
          <w:color w:val="FF0000"/>
          <w:szCs w:val="21"/>
        </w:rPr>
        <w:t>41-49IHAFJ BCGD</w:t>
      </w:r>
    </w:p>
    <w:p>
      <w:pPr>
        <w:spacing w:line="360" w:lineRule="auto"/>
        <w:rPr>
          <w:rFonts w:ascii="Times New Roman" w:hAnsi="Times New Roman" w:eastAsia="楷体" w:cs="Times New Roman"/>
          <w:color w:val="FF0000"/>
        </w:rPr>
      </w:pPr>
      <w:r>
        <w:rPr>
          <w:rFonts w:ascii="Times New Roman" w:hAnsi="Times New Roman" w:eastAsia="楷体" w:cs="Times New Roman"/>
          <w:color w:val="FF0000"/>
        </w:rPr>
        <w:t>50~54 CBDDC</w:t>
      </w:r>
      <w:r>
        <w:rPr>
          <w:rFonts w:ascii="Times New Roman" w:hAnsi="Times New Roman" w:eastAsia="楷体" w:cs="Times New Roman"/>
          <w:color w:val="FF0000"/>
        </w:rPr>
        <w:tab/>
      </w:r>
      <w:r>
        <w:rPr>
          <w:rFonts w:ascii="Times New Roman" w:hAnsi="Times New Roman" w:eastAsia="楷体" w:cs="Times New Roman"/>
          <w:color w:val="FF0000"/>
        </w:rPr>
        <w:t>55~59 CAABC</w:t>
      </w:r>
      <w:r>
        <w:rPr>
          <w:rFonts w:ascii="Times New Roman" w:hAnsi="Times New Roman" w:eastAsia="楷体" w:cs="Times New Roman"/>
          <w:color w:val="FF0000"/>
        </w:rPr>
        <w:tab/>
      </w:r>
      <w:r>
        <w:rPr>
          <w:rFonts w:ascii="Times New Roman" w:hAnsi="Times New Roman" w:eastAsia="楷体" w:cs="Times New Roman"/>
          <w:color w:val="FF0000"/>
        </w:rPr>
        <w:t xml:space="preserve"> 60~64</w:t>
      </w:r>
      <w:r>
        <w:rPr>
          <w:rFonts w:ascii="Times New Roman" w:hAnsi="Times New Roman" w:eastAsia="楷体" w:cs="Times New Roman"/>
          <w:color w:val="FF0000"/>
        </w:rPr>
        <w:tab/>
      </w:r>
      <w:r>
        <w:rPr>
          <w:rFonts w:ascii="Times New Roman" w:hAnsi="Times New Roman" w:eastAsia="楷体" w:cs="Times New Roman"/>
          <w:color w:val="FF0000"/>
        </w:rPr>
        <w:t>ADBBD</w:t>
      </w:r>
    </w:p>
    <w:p>
      <w:pPr>
        <w:spacing w:line="360" w:lineRule="auto"/>
        <w:rPr>
          <w:rFonts w:ascii="Times New Roman" w:hAnsi="Times New Roman" w:eastAsia="楷体" w:cs="Times New Roman"/>
          <w:color w:val="FF0000"/>
          <w:szCs w:val="21"/>
        </w:rPr>
      </w:pPr>
      <w:r>
        <w:rPr>
          <w:rFonts w:ascii="Times New Roman" w:hAnsi="Times New Roman" w:eastAsia="楷体" w:cs="Times New Roman"/>
          <w:color w:val="FF0000"/>
        </w:rPr>
        <w:t xml:space="preserve">65-68 CBCD </w:t>
      </w:r>
      <w:r>
        <w:rPr>
          <w:rFonts w:ascii="Times New Roman" w:hAnsi="Times New Roman" w:cs="Times New Roman"/>
          <w:color w:val="FF0000"/>
          <w:szCs w:val="21"/>
        </w:rPr>
        <w:t xml:space="preserve">69-72 CBCA </w:t>
      </w:r>
      <w:r>
        <w:rPr>
          <w:rFonts w:ascii="Times New Roman" w:hAnsi="Times New Roman" w:eastAsia="楷体" w:cs="Times New Roman"/>
          <w:color w:val="FF0000"/>
          <w:szCs w:val="21"/>
        </w:rPr>
        <w:t>73-76 BCCA</w:t>
      </w:r>
    </w:p>
    <w:p>
      <w:pPr>
        <w:widowControl/>
        <w:adjustRightInd w:val="0"/>
        <w:snapToGrid w:val="0"/>
        <w:spacing w:line="360" w:lineRule="auto"/>
        <w:rPr>
          <w:rFonts w:ascii="Times New Roman" w:hAnsi="Times New Roman" w:eastAsia="楷体" w:cs="Times New Roman"/>
          <w:color w:val="FF0000"/>
          <w:kern w:val="0"/>
        </w:rPr>
      </w:pPr>
      <w:r>
        <w:rPr>
          <w:rFonts w:ascii="Times New Roman" w:hAnsi="Times New Roman" w:eastAsia="楷体" w:cs="Times New Roman"/>
          <w:color w:val="FF0000"/>
          <w:kern w:val="0"/>
        </w:rPr>
        <w:t xml:space="preserve">1. </w:t>
      </w:r>
      <w:r>
        <w:rPr>
          <w:rFonts w:ascii="Times New Roman" w:hAnsi="Times New Roman" w:cs="Times New Roman"/>
          <w:color w:val="FF0000"/>
        </w:rPr>
        <w:t xml:space="preserve">Tchaikovsy is still remembered as the composer of Swan Lake. </w:t>
      </w:r>
    </w:p>
    <w:p>
      <w:pPr>
        <w:widowControl/>
        <w:adjustRightInd w:val="0"/>
        <w:snapToGrid w:val="0"/>
        <w:spacing w:line="360" w:lineRule="auto"/>
        <w:rPr>
          <w:rFonts w:ascii="Times New Roman" w:hAnsi="Times New Roman" w:eastAsia="楷体" w:cs="Times New Roman"/>
          <w:color w:val="FF0000"/>
          <w:kern w:val="0"/>
        </w:rPr>
      </w:pPr>
      <w:r>
        <w:rPr>
          <w:rFonts w:ascii="Times New Roman" w:hAnsi="Times New Roman" w:eastAsia="楷体" w:cs="Times New Roman"/>
          <w:color w:val="FF0000"/>
          <w:kern w:val="0"/>
        </w:rPr>
        <w:t xml:space="preserve">2. When I got home, I found my wallet gone. </w:t>
      </w:r>
    </w:p>
    <w:p>
      <w:pPr>
        <w:widowControl/>
        <w:adjustRightInd w:val="0"/>
        <w:snapToGrid w:val="0"/>
        <w:spacing w:line="360" w:lineRule="auto"/>
        <w:rPr>
          <w:rFonts w:ascii="Times New Roman" w:hAnsi="Times New Roman" w:eastAsia="楷体" w:cs="Times New Roman"/>
          <w:color w:val="FF0000"/>
          <w:kern w:val="0"/>
        </w:rPr>
      </w:pPr>
      <w:r>
        <w:rPr>
          <w:rFonts w:ascii="Times New Roman" w:hAnsi="Times New Roman" w:eastAsia="楷体" w:cs="Times New Roman"/>
          <w:color w:val="FF0000"/>
          <w:kern w:val="0"/>
        </w:rPr>
        <w:t>3. To his surprise, his father left him a lot of money. </w:t>
      </w:r>
    </w:p>
    <w:p>
      <w:pPr>
        <w:rPr>
          <w:rFonts w:ascii="Times New Roman" w:hAnsi="Times New Roman" w:eastAsia="楷体" w:cs="Times New Roman"/>
          <w:color w:val="FF0000"/>
          <w:kern w:val="0"/>
        </w:rPr>
      </w:pPr>
      <w:r>
        <w:rPr>
          <w:rFonts w:ascii="Times New Roman" w:hAnsi="Times New Roman" w:eastAsia="楷体" w:cs="Times New Roman"/>
          <w:color w:val="FF0000"/>
          <w:kern w:val="0"/>
        </w:rPr>
        <w:t>4. Our class is made up of 42 students, most of whom are girls. </w:t>
      </w:r>
    </w:p>
    <w:p>
      <w:pPr>
        <w:widowControl/>
        <w:adjustRightInd w:val="0"/>
        <w:snapToGrid w:val="0"/>
        <w:spacing w:line="360" w:lineRule="auto"/>
        <w:rPr>
          <w:rFonts w:ascii="Times New Roman" w:hAnsi="Times New Roman" w:eastAsia="楷体" w:cs="Times New Roman"/>
          <w:color w:val="FF0000"/>
          <w:kern w:val="0"/>
        </w:rPr>
      </w:pPr>
      <w:r>
        <w:rPr>
          <w:rFonts w:ascii="Times New Roman" w:hAnsi="Times New Roman" w:eastAsia="楷体" w:cs="Times New Roman"/>
          <w:color w:val="FF0000"/>
          <w:kern w:val="0"/>
        </w:rPr>
        <w:t>5. We can never forget the years when I lived in the countryside, which had a positive impact on my life.</w:t>
      </w:r>
    </w:p>
    <w:p>
      <w:pPr>
        <w:spacing w:line="360" w:lineRule="auto"/>
        <w:rPr>
          <w:rFonts w:ascii="楷体" w:hAnsi="楷体" w:eastAsia="楷体" w:cs="楷体"/>
          <w:color w:val="FF0000"/>
          <w:szCs w:val="21"/>
        </w:rPr>
      </w:pPr>
    </w:p>
    <w:sectPr>
      <w:footerReference r:id="rId3" w:type="default"/>
      <w:pgSz w:w="11906" w:h="16838"/>
      <w:pgMar w:top="1134" w:right="1134" w:bottom="1134" w:left="1134" w:header="851" w:footer="51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guofu">
    <w:altName w:val="宋体"/>
    <w:panose1 w:val="00000000000000000000"/>
    <w:charset w:val="86"/>
    <w:family w:val="auto"/>
    <w:pitch w:val="default"/>
    <w:sig w:usb0="00000000" w:usb1="00000000" w:usb2="0000003F" w:usb3="00000000" w:csb0="003F00FF" w:csb1="00000000"/>
  </w:font>
  <w:font w:name="Cambria">
    <w:panose1 w:val="02040503050406030204"/>
    <w:charset w:val="00"/>
    <w:family w:val="auto"/>
    <w:pitch w:val="default"/>
    <w:sig w:usb0="E00002FF" w:usb1="400004FF" w:usb2="00000000" w:usb3="00000000" w:csb0="2000019F" w:csb1="00000000"/>
  </w:font>
  <w:font w:name="MingLiU">
    <w:panose1 w:val="02020509000000000000"/>
    <w:charset w:val="88"/>
    <w:family w:val="modern"/>
    <w:pitch w:val="default"/>
    <w:sig w:usb0="A00002FF" w:usb1="28CFFCFA" w:usb2="00000016" w:usb3="00000000" w:csb0="00100001" w:csb1="00000000"/>
  </w:font>
  <w:font w:name="Verdana">
    <w:panose1 w:val="020B0604030504040204"/>
    <w:charset w:val="00"/>
    <w:family w:val="auto"/>
    <w:pitch w:val="default"/>
    <w:sig w:usb0="A10006FF" w:usb1="4000205B" w:usb2="00000010" w:usb3="00000000" w:csb0="2000019F" w:csb1="00000000"/>
  </w:font>
  <w:font w:name="Impact">
    <w:panose1 w:val="020B0806030902050204"/>
    <w:charset w:val="00"/>
    <w:family w:val="auto"/>
    <w:pitch w:val="default"/>
    <w:sig w:usb0="00000287" w:usb1="00000000" w:usb2="00000000" w:usb3="00000000" w:csb0="2000009F" w:csb1="DFD70000"/>
  </w:font>
  <w:font w:name="Candara">
    <w:panose1 w:val="020E0502030303020204"/>
    <w:charset w:val="00"/>
    <w:family w:val="auto"/>
    <w:pitch w:val="default"/>
    <w:sig w:usb0="A00002EF" w:usb1="4000A44B" w:usb2="00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ascii="宋体" w:hAnsi="宋体" w:cs="宋体"/>
        <w:sz w:val="22"/>
        <w:szCs w:val="22"/>
      </w:rPr>
    </w:pPr>
    <w:r>
      <w:rPr>
        <w:rFonts w:hint="eastAsia"/>
        <w:lang w:eastAsia="zh-CN"/>
      </w:rPr>
      <w:t xml:space="preserve"> </w:t>
    </w:r>
    <w:r>
      <w:rPr>
        <w:lang w:eastAsia="zh-CN"/>
      </w:rPr>
      <w:t xml:space="preserve">                                                                    </w:t>
    </w:r>
  </w:p>
  <w:p>
    <w:pPr>
      <w:pStyle w:val="3"/>
      <w:rPr>
        <w:lang w:eastAsia="zh-C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984AA0"/>
    <w:multiLevelType w:val="singleLevel"/>
    <w:tmpl w:val="48984AA0"/>
    <w:lvl w:ilvl="0" w:tentative="0">
      <w:start w:val="34"/>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719075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iPriority="99"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nhideWhenUsed="0" w:uiPriority="0"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uiPriority w:val="1"/>
  </w:style>
  <w:style w:type="table" w:default="1" w:styleId="11">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3"/>
    <w:unhideWhenUsed/>
    <w:qFormat/>
    <w:uiPriority w:val="99"/>
    <w:pPr>
      <w:jc w:val="left"/>
    </w:pPr>
    <w:rPr>
      <w:rFonts w:ascii="liguofu" w:hAnsi="liguofu" w:eastAsia="liguofu" w:cs="liguofu"/>
      <w:color w:val="000000"/>
      <w:kern w:val="0"/>
      <w:sz w:val="18"/>
      <w:szCs w:val="18"/>
      <w:lang w:eastAsia="en-US"/>
    </w:rPr>
  </w:style>
  <w:style w:type="paragraph" w:styleId="3">
    <w:name w:val="footer"/>
    <w:basedOn w:val="1"/>
    <w:link w:val="106"/>
    <w:unhideWhenUsed/>
    <w:qFormat/>
    <w:uiPriority w:val="0"/>
    <w:pPr>
      <w:tabs>
        <w:tab w:val="center" w:pos="4153"/>
        <w:tab w:val="right" w:pos="8306"/>
      </w:tabs>
      <w:snapToGrid w:val="0"/>
      <w:jc w:val="left"/>
    </w:pPr>
    <w:rPr>
      <w:rFonts w:ascii="liguofu" w:hAnsi="liguofu" w:eastAsia="liguofu" w:cs="liguofu"/>
      <w:color w:val="000000"/>
      <w:kern w:val="0"/>
      <w:sz w:val="18"/>
      <w:szCs w:val="18"/>
      <w:lang w:eastAsia="en-US"/>
    </w:rPr>
  </w:style>
  <w:style w:type="paragraph" w:styleId="4">
    <w:name w:val="header"/>
    <w:basedOn w:val="1"/>
    <w:link w:val="14"/>
    <w:unhideWhenUsed/>
    <w:qFormat/>
    <w:uiPriority w:val="99"/>
    <w:pPr>
      <w:pBdr>
        <w:bottom w:val="single" w:color="auto" w:sz="6" w:space="1"/>
      </w:pBdr>
      <w:tabs>
        <w:tab w:val="center" w:pos="4153"/>
        <w:tab w:val="right" w:pos="8306"/>
      </w:tabs>
      <w:snapToGrid w:val="0"/>
      <w:jc w:val="center"/>
    </w:pPr>
    <w:rPr>
      <w:rFonts w:ascii="liguofu" w:hAnsi="liguofu" w:eastAsia="liguofu" w:cs="liguofu"/>
      <w:color w:val="000000"/>
      <w:kern w:val="0"/>
      <w:sz w:val="18"/>
      <w:szCs w:val="18"/>
      <w:lang w:eastAsia="en-US"/>
    </w:rPr>
  </w:style>
  <w:style w:type="paragraph" w:styleId="5">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7">
    <w:name w:val="Title"/>
    <w:basedOn w:val="1"/>
    <w:next w:val="1"/>
    <w:link w:val="109"/>
    <w:qFormat/>
    <w:uiPriority w:val="10"/>
    <w:pPr>
      <w:spacing w:before="240" w:after="60"/>
      <w:jc w:val="center"/>
      <w:outlineLvl w:val="0"/>
    </w:pPr>
    <w:rPr>
      <w:rFonts w:ascii="Cambria" w:hAnsi="Cambria" w:eastAsia="宋体" w:cs="Times New Roman"/>
      <w:b/>
      <w:bCs/>
      <w:color w:val="000000"/>
      <w:kern w:val="0"/>
      <w:sz w:val="32"/>
      <w:szCs w:val="32"/>
      <w:lang w:eastAsia="en-US"/>
    </w:rPr>
  </w:style>
  <w:style w:type="character" w:styleId="9">
    <w:name w:val="Emphasis"/>
    <w:basedOn w:val="8"/>
    <w:qFormat/>
    <w:uiPriority w:val="0"/>
    <w:rPr>
      <w:i/>
      <w:iCs/>
    </w:rPr>
  </w:style>
  <w:style w:type="character" w:styleId="10">
    <w:name w:val="Hyperlink"/>
    <w:qFormat/>
    <w:uiPriority w:val="99"/>
    <w:rPr>
      <w:color w:val="0066CC"/>
      <w:u w:val="single"/>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cBorders>
        <w:top w:val="single" w:color="auto" w:sz="4" w:space="0"/>
        <w:left w:val="single" w:color="auto" w:sz="4" w:space="0"/>
        <w:bottom w:val="single" w:color="auto" w:sz="4" w:space="0"/>
        <w:right w:val="single" w:color="auto" w:sz="4" w:space="0"/>
      </w:tcBorders>
    </w:tcPr>
  </w:style>
  <w:style w:type="character" w:customStyle="1" w:styleId="13">
    <w:name w:val="批注框文本 字符"/>
    <w:basedOn w:val="8"/>
    <w:link w:val="2"/>
    <w:qFormat/>
    <w:uiPriority w:val="99"/>
    <w:rPr>
      <w:rFonts w:ascii="liguofu" w:hAnsi="liguofu" w:eastAsia="liguofu" w:cs="liguofu"/>
      <w:color w:val="000000"/>
      <w:sz w:val="18"/>
      <w:szCs w:val="18"/>
      <w:lang w:eastAsia="en-US"/>
    </w:rPr>
  </w:style>
  <w:style w:type="character" w:customStyle="1" w:styleId="14">
    <w:name w:val="页眉 字符"/>
    <w:basedOn w:val="8"/>
    <w:link w:val="4"/>
    <w:qFormat/>
    <w:uiPriority w:val="99"/>
    <w:rPr>
      <w:rFonts w:ascii="liguofu" w:hAnsi="liguofu" w:eastAsia="liguofu" w:cs="liguofu"/>
      <w:color w:val="000000"/>
      <w:sz w:val="18"/>
      <w:szCs w:val="18"/>
      <w:lang w:eastAsia="en-US"/>
    </w:rPr>
  </w:style>
  <w:style w:type="paragraph" w:customStyle="1" w:styleId="15">
    <w:name w:val="图片标题"/>
    <w:basedOn w:val="1"/>
    <w:link w:val="36"/>
    <w:qFormat/>
    <w:uiPriority w:val="99"/>
    <w:pPr>
      <w:shd w:val="clear" w:color="auto" w:fill="FFFFFF"/>
      <w:spacing w:line="240" w:lineRule="atLeast"/>
      <w:jc w:val="left"/>
    </w:pPr>
    <w:rPr>
      <w:rFonts w:ascii="Times New Roman" w:hAnsi="Times New Roman" w:eastAsia="liguofu" w:cs="Times New Roman"/>
      <w:b/>
      <w:bCs/>
      <w:kern w:val="0"/>
      <w:sz w:val="20"/>
      <w:szCs w:val="20"/>
    </w:rPr>
  </w:style>
  <w:style w:type="paragraph" w:customStyle="1" w:styleId="16">
    <w:name w:val="正文文本 (2)"/>
    <w:basedOn w:val="1"/>
    <w:link w:val="43"/>
    <w:qFormat/>
    <w:uiPriority w:val="99"/>
    <w:pPr>
      <w:shd w:val="clear" w:color="auto" w:fill="FFFFFF"/>
      <w:spacing w:line="326" w:lineRule="exact"/>
      <w:ind w:hanging="540"/>
    </w:pPr>
    <w:rPr>
      <w:rFonts w:ascii="Times New Roman" w:hAnsi="Times New Roman" w:eastAsia="liguofu" w:cs="Times New Roman"/>
      <w:kern w:val="0"/>
      <w:sz w:val="20"/>
      <w:szCs w:val="20"/>
    </w:rPr>
  </w:style>
  <w:style w:type="paragraph" w:customStyle="1" w:styleId="17">
    <w:name w:val="正文文本 (5)"/>
    <w:basedOn w:val="1"/>
    <w:link w:val="41"/>
    <w:qFormat/>
    <w:uiPriority w:val="99"/>
    <w:pPr>
      <w:shd w:val="clear" w:color="auto" w:fill="FFFFFF"/>
      <w:spacing w:before="360" w:line="240" w:lineRule="atLeast"/>
      <w:ind w:hanging="300"/>
    </w:pPr>
    <w:rPr>
      <w:rFonts w:ascii="Times New Roman" w:hAnsi="Times New Roman" w:eastAsia="liguofu" w:cs="Times New Roman"/>
      <w:b/>
      <w:bCs/>
      <w:kern w:val="0"/>
      <w:sz w:val="20"/>
      <w:szCs w:val="20"/>
    </w:rPr>
  </w:style>
  <w:style w:type="paragraph" w:customStyle="1" w:styleId="18">
    <w:name w:val="图片标题 (2)"/>
    <w:basedOn w:val="1"/>
    <w:link w:val="44"/>
    <w:qFormat/>
    <w:uiPriority w:val="99"/>
    <w:pPr>
      <w:shd w:val="clear" w:color="auto" w:fill="FFFFFF"/>
      <w:spacing w:line="240" w:lineRule="atLeast"/>
      <w:jc w:val="left"/>
    </w:pPr>
    <w:rPr>
      <w:rFonts w:ascii="Times New Roman" w:hAnsi="Times New Roman" w:eastAsia="liguofu" w:cs="Times New Roman"/>
      <w:kern w:val="0"/>
      <w:sz w:val="20"/>
      <w:szCs w:val="20"/>
    </w:rPr>
  </w:style>
  <w:style w:type="paragraph" w:customStyle="1" w:styleId="19">
    <w:name w:val="图片标题 (3)"/>
    <w:basedOn w:val="1"/>
    <w:link w:val="45"/>
    <w:qFormat/>
    <w:uiPriority w:val="99"/>
    <w:pPr>
      <w:shd w:val="clear" w:color="auto" w:fill="FFFFFF"/>
      <w:spacing w:line="288" w:lineRule="exact"/>
    </w:pPr>
    <w:rPr>
      <w:rFonts w:ascii="Times New Roman" w:hAnsi="Times New Roman" w:eastAsia="liguofu" w:cs="Times New Roman"/>
      <w:i/>
      <w:iCs/>
      <w:kern w:val="0"/>
      <w:sz w:val="20"/>
      <w:szCs w:val="20"/>
    </w:rPr>
  </w:style>
  <w:style w:type="paragraph" w:customStyle="1" w:styleId="20">
    <w:name w:val="图片标题 (4)"/>
    <w:basedOn w:val="1"/>
    <w:link w:val="49"/>
    <w:qFormat/>
    <w:uiPriority w:val="99"/>
    <w:pPr>
      <w:shd w:val="clear" w:color="auto" w:fill="FFFFFF"/>
      <w:spacing w:line="240" w:lineRule="atLeast"/>
      <w:jc w:val="left"/>
    </w:pPr>
    <w:rPr>
      <w:rFonts w:ascii="Times New Roman" w:hAnsi="Times New Roman" w:eastAsia="liguofu" w:cs="Times New Roman"/>
      <w:i/>
      <w:iCs/>
      <w:kern w:val="0"/>
      <w:sz w:val="20"/>
      <w:szCs w:val="20"/>
    </w:rPr>
  </w:style>
  <w:style w:type="paragraph" w:customStyle="1" w:styleId="21">
    <w:name w:val="标题 #1"/>
    <w:basedOn w:val="1"/>
    <w:link w:val="50"/>
    <w:qFormat/>
    <w:uiPriority w:val="99"/>
    <w:pPr>
      <w:shd w:val="clear" w:color="auto" w:fill="FFFFFF"/>
      <w:spacing w:after="180" w:line="240" w:lineRule="atLeast"/>
      <w:jc w:val="center"/>
      <w:outlineLvl w:val="0"/>
    </w:pPr>
    <w:rPr>
      <w:rFonts w:ascii="MingLiU" w:hAnsi="liguofu" w:eastAsia="MingLiU" w:cs="MingLiU"/>
      <w:kern w:val="0"/>
      <w:sz w:val="32"/>
      <w:szCs w:val="32"/>
      <w:lang w:val="zh-TW" w:eastAsia="zh-TW"/>
    </w:rPr>
  </w:style>
  <w:style w:type="paragraph" w:customStyle="1" w:styleId="22">
    <w:name w:val="页眉或页脚1"/>
    <w:basedOn w:val="1"/>
    <w:link w:val="51"/>
    <w:qFormat/>
    <w:uiPriority w:val="99"/>
    <w:pPr>
      <w:shd w:val="clear" w:color="auto" w:fill="FFFFFF"/>
      <w:spacing w:line="240" w:lineRule="atLeast"/>
      <w:jc w:val="left"/>
    </w:pPr>
    <w:rPr>
      <w:rFonts w:ascii="MingLiU" w:hAnsi="liguofu" w:eastAsia="MingLiU" w:cs="MingLiU"/>
      <w:spacing w:val="40"/>
      <w:kern w:val="0"/>
      <w:sz w:val="16"/>
      <w:szCs w:val="16"/>
      <w:lang w:val="zh-TW" w:eastAsia="zh-TW"/>
    </w:rPr>
  </w:style>
  <w:style w:type="paragraph" w:customStyle="1" w:styleId="23">
    <w:name w:val="正文文本 (3)"/>
    <w:basedOn w:val="1"/>
    <w:link w:val="53"/>
    <w:qFormat/>
    <w:uiPriority w:val="99"/>
    <w:pPr>
      <w:shd w:val="clear" w:color="auto" w:fill="FFFFFF"/>
      <w:spacing w:before="180" w:after="360" w:line="240" w:lineRule="atLeast"/>
      <w:ind w:hanging="1020"/>
      <w:jc w:val="center"/>
    </w:pPr>
    <w:rPr>
      <w:rFonts w:ascii="MingLiU" w:hAnsi="liguofu" w:eastAsia="MingLiU" w:cs="MingLiU"/>
      <w:b/>
      <w:bCs/>
      <w:kern w:val="0"/>
      <w:sz w:val="20"/>
      <w:szCs w:val="20"/>
      <w:lang w:val="zh-TW" w:eastAsia="zh-TW"/>
    </w:rPr>
  </w:style>
  <w:style w:type="paragraph" w:customStyle="1" w:styleId="24">
    <w:name w:val="正文文本 (4)"/>
    <w:basedOn w:val="1"/>
    <w:link w:val="55"/>
    <w:qFormat/>
    <w:uiPriority w:val="99"/>
    <w:pPr>
      <w:shd w:val="clear" w:color="auto" w:fill="FFFFFF"/>
      <w:spacing w:before="180" w:after="360" w:line="240" w:lineRule="atLeast"/>
      <w:jc w:val="center"/>
    </w:pPr>
    <w:rPr>
      <w:rFonts w:ascii="Times New Roman" w:hAnsi="Times New Roman" w:eastAsia="liguofu" w:cs="Times New Roman"/>
      <w:b/>
      <w:bCs/>
      <w:kern w:val="0"/>
      <w:sz w:val="28"/>
      <w:szCs w:val="28"/>
    </w:rPr>
  </w:style>
  <w:style w:type="paragraph" w:customStyle="1" w:styleId="25">
    <w:name w:val="正文文本 (6)"/>
    <w:basedOn w:val="1"/>
    <w:link w:val="58"/>
    <w:qFormat/>
    <w:uiPriority w:val="99"/>
    <w:pPr>
      <w:shd w:val="clear" w:color="auto" w:fill="FFFFFF"/>
      <w:spacing w:after="120" w:line="240" w:lineRule="atLeast"/>
      <w:ind w:hanging="540"/>
    </w:pPr>
    <w:rPr>
      <w:rFonts w:ascii="Times New Roman" w:hAnsi="Times New Roman" w:eastAsia="liguofu" w:cs="Times New Roman"/>
      <w:b/>
      <w:bCs/>
      <w:kern w:val="0"/>
      <w:sz w:val="20"/>
      <w:szCs w:val="20"/>
    </w:rPr>
  </w:style>
  <w:style w:type="paragraph" w:customStyle="1" w:styleId="26">
    <w:name w:val="标题 #3"/>
    <w:basedOn w:val="1"/>
    <w:link w:val="60"/>
    <w:qFormat/>
    <w:uiPriority w:val="99"/>
    <w:pPr>
      <w:shd w:val="clear" w:color="auto" w:fill="FFFFFF"/>
      <w:spacing w:before="120" w:after="180" w:line="240" w:lineRule="atLeast"/>
      <w:jc w:val="distribute"/>
      <w:outlineLvl w:val="2"/>
    </w:pPr>
    <w:rPr>
      <w:rFonts w:ascii="MingLiU" w:hAnsi="liguofu" w:eastAsia="MingLiU" w:cs="MingLiU"/>
      <w:b/>
      <w:bCs/>
      <w:kern w:val="0"/>
      <w:sz w:val="20"/>
      <w:szCs w:val="20"/>
      <w:lang w:val="zh-TW" w:eastAsia="zh-TW"/>
    </w:rPr>
  </w:style>
  <w:style w:type="paragraph" w:customStyle="1" w:styleId="27">
    <w:name w:val="正文文本 (7)"/>
    <w:basedOn w:val="1"/>
    <w:link w:val="62"/>
    <w:qFormat/>
    <w:uiPriority w:val="99"/>
    <w:pPr>
      <w:shd w:val="clear" w:color="auto" w:fill="FFFFFF"/>
      <w:spacing w:before="120" w:after="180" w:line="240" w:lineRule="atLeast"/>
      <w:jc w:val="left"/>
    </w:pPr>
    <w:rPr>
      <w:rFonts w:ascii="MingLiU" w:hAnsi="liguofu" w:eastAsia="MingLiU" w:cs="MingLiU"/>
      <w:b/>
      <w:bCs/>
      <w:kern w:val="0"/>
      <w:sz w:val="20"/>
      <w:szCs w:val="20"/>
      <w:lang w:val="zh-TW" w:eastAsia="zh-TW"/>
    </w:rPr>
  </w:style>
  <w:style w:type="paragraph" w:customStyle="1" w:styleId="28">
    <w:name w:val="目录"/>
    <w:basedOn w:val="1"/>
    <w:link w:val="64"/>
    <w:qFormat/>
    <w:uiPriority w:val="99"/>
    <w:pPr>
      <w:shd w:val="clear" w:color="auto" w:fill="FFFFFF"/>
      <w:spacing w:before="180" w:line="168" w:lineRule="exact"/>
    </w:pPr>
    <w:rPr>
      <w:rFonts w:ascii="Times New Roman" w:hAnsi="Times New Roman" w:eastAsia="liguofu" w:cs="Times New Roman"/>
      <w:kern w:val="0"/>
      <w:sz w:val="20"/>
      <w:szCs w:val="20"/>
    </w:rPr>
  </w:style>
  <w:style w:type="paragraph" w:customStyle="1" w:styleId="29">
    <w:name w:val="目录 (2)"/>
    <w:basedOn w:val="1"/>
    <w:link w:val="65"/>
    <w:qFormat/>
    <w:uiPriority w:val="99"/>
    <w:pPr>
      <w:shd w:val="clear" w:color="auto" w:fill="FFFFFF"/>
      <w:spacing w:before="180" w:after="180" w:line="240" w:lineRule="atLeast"/>
    </w:pPr>
    <w:rPr>
      <w:rFonts w:ascii="Times New Roman" w:hAnsi="Times New Roman" w:eastAsia="liguofu" w:cs="Times New Roman"/>
      <w:b/>
      <w:bCs/>
      <w:kern w:val="0"/>
      <w:sz w:val="28"/>
      <w:szCs w:val="28"/>
    </w:rPr>
  </w:style>
  <w:style w:type="paragraph" w:customStyle="1" w:styleId="30">
    <w:name w:val="正文文本 (8)"/>
    <w:basedOn w:val="1"/>
    <w:link w:val="66"/>
    <w:qFormat/>
    <w:uiPriority w:val="99"/>
    <w:pPr>
      <w:shd w:val="clear" w:color="auto" w:fill="FFFFFF"/>
      <w:spacing w:before="180" w:line="240" w:lineRule="atLeast"/>
      <w:jc w:val="distribute"/>
    </w:pPr>
    <w:rPr>
      <w:rFonts w:ascii="MingLiU" w:hAnsi="liguofu" w:eastAsia="MingLiU" w:cs="MingLiU"/>
      <w:kern w:val="0"/>
      <w:sz w:val="26"/>
      <w:szCs w:val="26"/>
      <w:lang w:val="zh-TW" w:eastAsia="zh-TW"/>
    </w:rPr>
  </w:style>
  <w:style w:type="paragraph" w:customStyle="1" w:styleId="31">
    <w:name w:val="正文文本 (9)"/>
    <w:basedOn w:val="1"/>
    <w:link w:val="72"/>
    <w:qFormat/>
    <w:uiPriority w:val="99"/>
    <w:pPr>
      <w:shd w:val="clear" w:color="auto" w:fill="FFFFFF"/>
      <w:spacing w:before="120" w:line="365" w:lineRule="exact"/>
      <w:jc w:val="distribute"/>
    </w:pPr>
    <w:rPr>
      <w:rFonts w:ascii="MingLiU" w:hAnsi="liguofu" w:eastAsia="MingLiU" w:cs="MingLiU"/>
      <w:kern w:val="0"/>
      <w:sz w:val="19"/>
      <w:szCs w:val="19"/>
      <w:lang w:val="zh-TW" w:eastAsia="zh-TW"/>
    </w:rPr>
  </w:style>
  <w:style w:type="paragraph" w:customStyle="1" w:styleId="32">
    <w:name w:val="标题 #2"/>
    <w:basedOn w:val="1"/>
    <w:link w:val="78"/>
    <w:qFormat/>
    <w:uiPriority w:val="99"/>
    <w:pPr>
      <w:shd w:val="clear" w:color="auto" w:fill="FFFFFF"/>
      <w:spacing w:before="1020" w:after="360" w:line="240" w:lineRule="atLeast"/>
      <w:jc w:val="center"/>
      <w:outlineLvl w:val="1"/>
    </w:pPr>
    <w:rPr>
      <w:rFonts w:ascii="Times New Roman" w:hAnsi="Times New Roman" w:eastAsia="liguofu" w:cs="Times New Roman"/>
      <w:b/>
      <w:bCs/>
      <w:kern w:val="0"/>
      <w:sz w:val="28"/>
      <w:szCs w:val="28"/>
    </w:rPr>
  </w:style>
  <w:style w:type="paragraph" w:customStyle="1" w:styleId="33">
    <w:name w:val="正文文本 (10)"/>
    <w:basedOn w:val="1"/>
    <w:link w:val="82"/>
    <w:qFormat/>
    <w:uiPriority w:val="99"/>
    <w:pPr>
      <w:shd w:val="clear" w:color="auto" w:fill="FFFFFF"/>
      <w:spacing w:before="120" w:line="389" w:lineRule="exact"/>
    </w:pPr>
    <w:rPr>
      <w:rFonts w:ascii="Verdana" w:hAnsi="Verdana" w:eastAsia="liguofu" w:cs="Verdana"/>
      <w:b/>
      <w:bCs/>
      <w:kern w:val="0"/>
      <w:sz w:val="19"/>
      <w:szCs w:val="19"/>
    </w:rPr>
  </w:style>
  <w:style w:type="paragraph" w:customStyle="1" w:styleId="34">
    <w:name w:val="标题 #4"/>
    <w:basedOn w:val="1"/>
    <w:link w:val="86"/>
    <w:qFormat/>
    <w:uiPriority w:val="99"/>
    <w:pPr>
      <w:shd w:val="clear" w:color="auto" w:fill="FFFFFF"/>
      <w:spacing w:after="60" w:line="240" w:lineRule="atLeast"/>
      <w:outlineLvl w:val="3"/>
    </w:pPr>
    <w:rPr>
      <w:rFonts w:ascii="Times New Roman" w:hAnsi="Times New Roman" w:eastAsia="liguofu" w:cs="Times New Roman"/>
      <w:b/>
      <w:bCs/>
      <w:kern w:val="0"/>
      <w:sz w:val="20"/>
      <w:szCs w:val="20"/>
    </w:rPr>
  </w:style>
  <w:style w:type="paragraph" w:customStyle="1" w:styleId="35">
    <w:name w:val="标题 #4 (2)"/>
    <w:basedOn w:val="1"/>
    <w:link w:val="88"/>
    <w:qFormat/>
    <w:uiPriority w:val="99"/>
    <w:pPr>
      <w:shd w:val="clear" w:color="auto" w:fill="FFFFFF"/>
      <w:spacing w:before="60" w:after="240" w:line="240" w:lineRule="atLeast"/>
      <w:jc w:val="distribute"/>
      <w:outlineLvl w:val="3"/>
    </w:pPr>
    <w:rPr>
      <w:rFonts w:ascii="MingLiU" w:hAnsi="liguofu" w:eastAsia="MingLiU" w:cs="MingLiU"/>
      <w:b/>
      <w:bCs/>
      <w:kern w:val="0"/>
      <w:sz w:val="20"/>
      <w:szCs w:val="20"/>
      <w:lang w:val="zh-TW" w:eastAsia="zh-TW"/>
    </w:rPr>
  </w:style>
  <w:style w:type="character" w:customStyle="1" w:styleId="36">
    <w:name w:val="图片标题 Exact"/>
    <w:link w:val="15"/>
    <w:qFormat/>
    <w:uiPriority w:val="99"/>
    <w:rPr>
      <w:rFonts w:ascii="Times New Roman" w:hAnsi="Times New Roman" w:eastAsia="liguofu" w:cs="Times New Roman"/>
      <w:b/>
      <w:bCs/>
      <w:shd w:val="clear" w:color="auto" w:fill="FFFFFF"/>
    </w:rPr>
  </w:style>
  <w:style w:type="character" w:customStyle="1" w:styleId="37">
    <w:name w:val="图片标题 + MingLiU Exact"/>
    <w:qFormat/>
    <w:uiPriority w:val="99"/>
    <w:rPr>
      <w:rFonts w:ascii="MingLiU" w:hAnsi="Times New Roman" w:eastAsia="MingLiU" w:cs="MingLiU"/>
      <w:b/>
      <w:bCs/>
      <w:sz w:val="20"/>
      <w:szCs w:val="20"/>
      <w:u w:val="none"/>
      <w:lang w:val="zh-TW" w:eastAsia="zh-TW"/>
    </w:rPr>
  </w:style>
  <w:style w:type="character" w:customStyle="1" w:styleId="38">
    <w:name w:val="正文文本 (2) Exact"/>
    <w:qFormat/>
    <w:uiPriority w:val="99"/>
    <w:rPr>
      <w:rFonts w:ascii="Times New Roman" w:hAnsi="Times New Roman" w:cs="Times New Roman"/>
      <w:sz w:val="20"/>
      <w:szCs w:val="20"/>
      <w:u w:val="none"/>
    </w:rPr>
  </w:style>
  <w:style w:type="character" w:customStyle="1" w:styleId="39">
    <w:name w:val="正文文本 (5) Exact"/>
    <w:qFormat/>
    <w:uiPriority w:val="99"/>
    <w:rPr>
      <w:rFonts w:ascii="Times New Roman" w:hAnsi="Times New Roman" w:cs="Times New Roman"/>
      <w:b/>
      <w:bCs/>
      <w:sz w:val="20"/>
      <w:szCs w:val="20"/>
      <w:u w:val="none"/>
    </w:rPr>
  </w:style>
  <w:style w:type="character" w:customStyle="1" w:styleId="40">
    <w:name w:val="正文文本 (5) + MingLiU Exact"/>
    <w:qFormat/>
    <w:uiPriority w:val="99"/>
    <w:rPr>
      <w:rFonts w:ascii="MingLiU" w:hAnsi="Times New Roman" w:eastAsia="MingLiU" w:cs="MingLiU"/>
      <w:b/>
      <w:bCs/>
      <w:color w:val="000000"/>
      <w:spacing w:val="0"/>
      <w:w w:val="100"/>
      <w:position w:val="0"/>
      <w:sz w:val="20"/>
      <w:szCs w:val="20"/>
      <w:u w:val="none"/>
      <w:lang w:val="zh-TW" w:eastAsia="zh-TW"/>
    </w:rPr>
  </w:style>
  <w:style w:type="character" w:customStyle="1" w:styleId="41">
    <w:name w:val="正文文本 (5)_"/>
    <w:link w:val="17"/>
    <w:qFormat/>
    <w:uiPriority w:val="99"/>
    <w:rPr>
      <w:rFonts w:ascii="Times New Roman" w:hAnsi="Times New Roman" w:eastAsia="liguofu" w:cs="Times New Roman"/>
      <w:b/>
      <w:bCs/>
      <w:shd w:val="clear" w:color="auto" w:fill="FFFFFF"/>
    </w:rPr>
  </w:style>
  <w:style w:type="character" w:customStyle="1" w:styleId="42">
    <w:name w:val="正文文本 (2) + 斜体 Exact"/>
    <w:qFormat/>
    <w:uiPriority w:val="99"/>
    <w:rPr>
      <w:rFonts w:ascii="Times New Roman" w:hAnsi="Times New Roman" w:cs="Times New Roman"/>
      <w:i/>
      <w:iCs/>
      <w:color w:val="000000"/>
      <w:spacing w:val="0"/>
      <w:w w:val="100"/>
      <w:position w:val="0"/>
      <w:sz w:val="20"/>
      <w:szCs w:val="20"/>
      <w:u w:val="none"/>
    </w:rPr>
  </w:style>
  <w:style w:type="character" w:customStyle="1" w:styleId="43">
    <w:name w:val="正文文本 (2)_"/>
    <w:link w:val="16"/>
    <w:qFormat/>
    <w:uiPriority w:val="99"/>
    <w:rPr>
      <w:rFonts w:ascii="Times New Roman" w:hAnsi="Times New Roman" w:eastAsia="liguofu" w:cs="Times New Roman"/>
      <w:shd w:val="clear" w:color="auto" w:fill="FFFFFF"/>
    </w:rPr>
  </w:style>
  <w:style w:type="character" w:customStyle="1" w:styleId="44">
    <w:name w:val="图片标题 (2) Exact"/>
    <w:link w:val="18"/>
    <w:qFormat/>
    <w:uiPriority w:val="99"/>
    <w:rPr>
      <w:rFonts w:ascii="Times New Roman" w:hAnsi="Times New Roman" w:eastAsia="liguofu" w:cs="Times New Roman"/>
      <w:shd w:val="clear" w:color="auto" w:fill="FFFFFF"/>
    </w:rPr>
  </w:style>
  <w:style w:type="character" w:customStyle="1" w:styleId="45">
    <w:name w:val="图片标题 (3) Exact"/>
    <w:link w:val="19"/>
    <w:qFormat/>
    <w:uiPriority w:val="99"/>
    <w:rPr>
      <w:rFonts w:ascii="Times New Roman" w:hAnsi="Times New Roman" w:eastAsia="liguofu" w:cs="Times New Roman"/>
      <w:i/>
      <w:iCs/>
      <w:shd w:val="clear" w:color="auto" w:fill="FFFFFF"/>
    </w:rPr>
  </w:style>
  <w:style w:type="character" w:customStyle="1" w:styleId="46">
    <w:name w:val="图片标题 (3) + 非斜体 Exact"/>
    <w:basedOn w:val="45"/>
    <w:qFormat/>
    <w:uiPriority w:val="99"/>
    <w:rPr>
      <w:rFonts w:ascii="Times New Roman" w:hAnsi="Times New Roman" w:eastAsia="liguofu" w:cs="Times New Roman"/>
      <w:shd w:val="clear" w:color="auto" w:fill="FFFFFF"/>
    </w:rPr>
  </w:style>
  <w:style w:type="character" w:customStyle="1" w:styleId="47">
    <w:name w:val="图片标题 (3) + MingLiU"/>
    <w:qFormat/>
    <w:uiPriority w:val="99"/>
    <w:rPr>
      <w:rFonts w:ascii="MingLiU" w:hAnsi="Times New Roman" w:eastAsia="MingLiU" w:cs="MingLiU"/>
      <w:i/>
      <w:iCs/>
      <w:sz w:val="19"/>
      <w:szCs w:val="19"/>
      <w:u w:val="none"/>
      <w:lang w:val="zh-TW" w:eastAsia="zh-TW"/>
    </w:rPr>
  </w:style>
  <w:style w:type="character" w:customStyle="1" w:styleId="48">
    <w:name w:val="图片标题 (3) + 非斜体"/>
    <w:qFormat/>
    <w:uiPriority w:val="99"/>
    <w:rPr>
      <w:rFonts w:ascii="Times New Roman" w:hAnsi="Times New Roman" w:cs="Times New Roman"/>
      <w:i/>
      <w:iCs/>
      <w:smallCaps/>
      <w:sz w:val="20"/>
      <w:szCs w:val="20"/>
      <w:u w:val="none"/>
    </w:rPr>
  </w:style>
  <w:style w:type="character" w:customStyle="1" w:styleId="49">
    <w:name w:val="图片标题 (4) Exact"/>
    <w:link w:val="20"/>
    <w:qFormat/>
    <w:uiPriority w:val="99"/>
    <w:rPr>
      <w:rFonts w:ascii="Times New Roman" w:hAnsi="Times New Roman" w:eastAsia="liguofu" w:cs="Times New Roman"/>
      <w:i/>
      <w:iCs/>
      <w:shd w:val="clear" w:color="auto" w:fill="FFFFFF"/>
    </w:rPr>
  </w:style>
  <w:style w:type="character" w:customStyle="1" w:styleId="50">
    <w:name w:val="标题 #1_"/>
    <w:link w:val="21"/>
    <w:qFormat/>
    <w:uiPriority w:val="99"/>
    <w:rPr>
      <w:rFonts w:ascii="MingLiU" w:hAnsi="liguofu" w:eastAsia="MingLiU" w:cs="MingLiU"/>
      <w:sz w:val="32"/>
      <w:szCs w:val="32"/>
      <w:shd w:val="clear" w:color="auto" w:fill="FFFFFF"/>
      <w:lang w:val="zh-TW" w:eastAsia="zh-TW"/>
    </w:rPr>
  </w:style>
  <w:style w:type="character" w:customStyle="1" w:styleId="51">
    <w:name w:val="页眉或页脚_"/>
    <w:link w:val="22"/>
    <w:qFormat/>
    <w:uiPriority w:val="99"/>
    <w:rPr>
      <w:rFonts w:ascii="MingLiU" w:hAnsi="liguofu" w:eastAsia="MingLiU" w:cs="MingLiU"/>
      <w:spacing w:val="40"/>
      <w:sz w:val="16"/>
      <w:szCs w:val="16"/>
      <w:shd w:val="clear" w:color="auto" w:fill="FFFFFF"/>
      <w:lang w:val="zh-TW" w:eastAsia="zh-TW"/>
    </w:rPr>
  </w:style>
  <w:style w:type="character" w:customStyle="1" w:styleId="52">
    <w:name w:val="页眉或页脚"/>
    <w:basedOn w:val="51"/>
    <w:qFormat/>
    <w:uiPriority w:val="99"/>
    <w:rPr>
      <w:rFonts w:ascii="MingLiU" w:hAnsi="liguofu" w:eastAsia="MingLiU" w:cs="MingLiU"/>
      <w:spacing w:val="40"/>
      <w:sz w:val="16"/>
      <w:szCs w:val="16"/>
      <w:shd w:val="clear" w:color="auto" w:fill="FFFFFF"/>
      <w:lang w:val="zh-TW" w:eastAsia="zh-TW"/>
    </w:rPr>
  </w:style>
  <w:style w:type="character" w:customStyle="1" w:styleId="53">
    <w:name w:val="正文文本 (3)_"/>
    <w:link w:val="23"/>
    <w:qFormat/>
    <w:uiPriority w:val="99"/>
    <w:rPr>
      <w:rFonts w:ascii="MingLiU" w:hAnsi="liguofu" w:eastAsia="MingLiU" w:cs="MingLiU"/>
      <w:b/>
      <w:bCs/>
      <w:shd w:val="clear" w:color="auto" w:fill="FFFFFF"/>
      <w:lang w:val="zh-TW" w:eastAsia="zh-TW"/>
    </w:rPr>
  </w:style>
  <w:style w:type="character" w:customStyle="1" w:styleId="54">
    <w:name w:val="正文文本 (3) + Times New Roman"/>
    <w:qFormat/>
    <w:uiPriority w:val="99"/>
    <w:rPr>
      <w:rFonts w:ascii="Times New Roman" w:hAnsi="Times New Roman" w:eastAsia="MingLiU" w:cs="Times New Roman"/>
      <w:b/>
      <w:bCs/>
      <w:sz w:val="20"/>
      <w:szCs w:val="20"/>
      <w:u w:val="none"/>
      <w:lang w:val="zh-TW" w:eastAsia="zh-TW"/>
    </w:rPr>
  </w:style>
  <w:style w:type="character" w:customStyle="1" w:styleId="55">
    <w:name w:val="正文文本 (4)_"/>
    <w:link w:val="24"/>
    <w:qFormat/>
    <w:uiPriority w:val="99"/>
    <w:rPr>
      <w:rFonts w:ascii="Times New Roman" w:hAnsi="Times New Roman" w:eastAsia="liguofu" w:cs="Times New Roman"/>
      <w:b/>
      <w:bCs/>
      <w:sz w:val="28"/>
      <w:szCs w:val="28"/>
      <w:shd w:val="clear" w:color="auto" w:fill="FFFFFF"/>
    </w:rPr>
  </w:style>
  <w:style w:type="character" w:customStyle="1" w:styleId="56">
    <w:name w:val="正文文本 (4) + MingLiU"/>
    <w:qFormat/>
    <w:uiPriority w:val="99"/>
    <w:rPr>
      <w:rFonts w:ascii="MingLiU" w:hAnsi="Times New Roman" w:eastAsia="MingLiU" w:cs="MingLiU"/>
      <w:b/>
      <w:bCs/>
      <w:sz w:val="26"/>
      <w:szCs w:val="26"/>
      <w:u w:val="none"/>
      <w:lang w:val="zh-TW" w:eastAsia="zh-TW"/>
    </w:rPr>
  </w:style>
  <w:style w:type="character" w:customStyle="1" w:styleId="57">
    <w:name w:val="正文文本 (5) + MingLiU"/>
    <w:qFormat/>
    <w:uiPriority w:val="99"/>
    <w:rPr>
      <w:rFonts w:ascii="MingLiU" w:hAnsi="Times New Roman" w:eastAsia="MingLiU" w:cs="MingLiU"/>
      <w:b/>
      <w:bCs/>
      <w:sz w:val="20"/>
      <w:szCs w:val="20"/>
      <w:u w:val="none"/>
      <w:lang w:val="zh-TW" w:eastAsia="zh-TW"/>
    </w:rPr>
  </w:style>
  <w:style w:type="character" w:customStyle="1" w:styleId="58">
    <w:name w:val="正文文本 (6)_"/>
    <w:link w:val="25"/>
    <w:qFormat/>
    <w:uiPriority w:val="99"/>
    <w:rPr>
      <w:rFonts w:ascii="Times New Roman" w:hAnsi="Times New Roman" w:eastAsia="liguofu" w:cs="Times New Roman"/>
      <w:b/>
      <w:bCs/>
      <w:shd w:val="clear" w:color="auto" w:fill="FFFFFF"/>
    </w:rPr>
  </w:style>
  <w:style w:type="character" w:customStyle="1" w:styleId="59">
    <w:name w:val="正文文本 (6) + MingLiU"/>
    <w:qFormat/>
    <w:uiPriority w:val="99"/>
    <w:rPr>
      <w:rFonts w:ascii="MingLiU" w:hAnsi="Times New Roman" w:eastAsia="MingLiU" w:cs="MingLiU"/>
      <w:b/>
      <w:bCs/>
      <w:sz w:val="20"/>
      <w:szCs w:val="20"/>
      <w:u w:val="none"/>
      <w:lang w:val="zh-TW" w:eastAsia="zh-TW"/>
    </w:rPr>
  </w:style>
  <w:style w:type="character" w:customStyle="1" w:styleId="60">
    <w:name w:val="标题 #3_"/>
    <w:link w:val="26"/>
    <w:qFormat/>
    <w:uiPriority w:val="99"/>
    <w:rPr>
      <w:rFonts w:ascii="MingLiU" w:hAnsi="liguofu" w:eastAsia="MingLiU" w:cs="MingLiU"/>
      <w:b/>
      <w:bCs/>
      <w:shd w:val="clear" w:color="auto" w:fill="FFFFFF"/>
      <w:lang w:val="zh-TW" w:eastAsia="zh-TW"/>
    </w:rPr>
  </w:style>
  <w:style w:type="character" w:customStyle="1" w:styleId="61">
    <w:name w:val="标题 #3 + Times New Roman"/>
    <w:qFormat/>
    <w:uiPriority w:val="99"/>
    <w:rPr>
      <w:rFonts w:ascii="Times New Roman" w:hAnsi="Times New Roman" w:eastAsia="MingLiU" w:cs="Times New Roman"/>
      <w:b/>
      <w:bCs/>
      <w:sz w:val="20"/>
      <w:szCs w:val="20"/>
      <w:u w:val="none"/>
      <w:lang w:val="zh-TW" w:eastAsia="zh-TW"/>
    </w:rPr>
  </w:style>
  <w:style w:type="character" w:customStyle="1" w:styleId="62">
    <w:name w:val="正文文本 (7)_"/>
    <w:link w:val="27"/>
    <w:qFormat/>
    <w:uiPriority w:val="99"/>
    <w:rPr>
      <w:rFonts w:ascii="MingLiU" w:hAnsi="liguofu" w:eastAsia="MingLiU" w:cs="MingLiU"/>
      <w:b/>
      <w:bCs/>
      <w:shd w:val="clear" w:color="auto" w:fill="FFFFFF"/>
      <w:lang w:val="zh-TW" w:eastAsia="zh-TW"/>
    </w:rPr>
  </w:style>
  <w:style w:type="character" w:customStyle="1" w:styleId="63">
    <w:name w:val="正文文本 (7) + Times New Roman"/>
    <w:qFormat/>
    <w:uiPriority w:val="99"/>
    <w:rPr>
      <w:rFonts w:ascii="Times New Roman" w:hAnsi="Times New Roman" w:eastAsia="MingLiU" w:cs="Times New Roman"/>
      <w:b/>
      <w:bCs/>
      <w:sz w:val="20"/>
      <w:szCs w:val="20"/>
      <w:u w:val="none"/>
      <w:lang w:val="zh-TW" w:eastAsia="zh-TW"/>
    </w:rPr>
  </w:style>
  <w:style w:type="character" w:customStyle="1" w:styleId="64">
    <w:name w:val="目录_"/>
    <w:link w:val="28"/>
    <w:qFormat/>
    <w:uiPriority w:val="99"/>
    <w:rPr>
      <w:rFonts w:ascii="Times New Roman" w:hAnsi="Times New Roman" w:eastAsia="liguofu" w:cs="Times New Roman"/>
      <w:shd w:val="clear" w:color="auto" w:fill="FFFFFF"/>
    </w:rPr>
  </w:style>
  <w:style w:type="character" w:customStyle="1" w:styleId="65">
    <w:name w:val="目录 (2)_"/>
    <w:link w:val="29"/>
    <w:qFormat/>
    <w:uiPriority w:val="99"/>
    <w:rPr>
      <w:rFonts w:ascii="Times New Roman" w:hAnsi="Times New Roman" w:eastAsia="liguofu" w:cs="Times New Roman"/>
      <w:b/>
      <w:bCs/>
      <w:sz w:val="28"/>
      <w:szCs w:val="28"/>
      <w:shd w:val="clear" w:color="auto" w:fill="FFFFFF"/>
    </w:rPr>
  </w:style>
  <w:style w:type="character" w:customStyle="1" w:styleId="66">
    <w:name w:val="正文文本 (8)_"/>
    <w:link w:val="30"/>
    <w:qFormat/>
    <w:uiPriority w:val="99"/>
    <w:rPr>
      <w:rFonts w:ascii="MingLiU" w:hAnsi="liguofu" w:eastAsia="MingLiU" w:cs="MingLiU"/>
      <w:sz w:val="26"/>
      <w:szCs w:val="26"/>
      <w:shd w:val="clear" w:color="auto" w:fill="FFFFFF"/>
      <w:lang w:val="zh-TW" w:eastAsia="zh-TW"/>
    </w:rPr>
  </w:style>
  <w:style w:type="character" w:customStyle="1" w:styleId="67">
    <w:name w:val="正文文本 (8) + Times New Roman"/>
    <w:qFormat/>
    <w:uiPriority w:val="99"/>
    <w:rPr>
      <w:rFonts w:ascii="Times New Roman" w:hAnsi="Times New Roman" w:eastAsia="MingLiU" w:cs="Times New Roman"/>
      <w:b/>
      <w:bCs/>
      <w:sz w:val="28"/>
      <w:szCs w:val="28"/>
      <w:u w:val="none"/>
      <w:lang w:val="zh-TW" w:eastAsia="zh-TW"/>
    </w:rPr>
  </w:style>
  <w:style w:type="character" w:customStyle="1" w:styleId="68">
    <w:name w:val="正文文本 (2) + MingLiU"/>
    <w:qFormat/>
    <w:uiPriority w:val="99"/>
    <w:rPr>
      <w:rFonts w:ascii="MingLiU" w:hAnsi="Times New Roman" w:eastAsia="MingLiU" w:cs="MingLiU"/>
      <w:spacing w:val="-10"/>
      <w:sz w:val="19"/>
      <w:szCs w:val="19"/>
      <w:u w:val="none"/>
      <w:lang w:val="zh-TW" w:eastAsia="zh-TW"/>
    </w:rPr>
  </w:style>
  <w:style w:type="character" w:customStyle="1" w:styleId="69">
    <w:name w:val="正文文本 (2) + 斜体"/>
    <w:qFormat/>
    <w:uiPriority w:val="99"/>
    <w:rPr>
      <w:rFonts w:ascii="Times New Roman" w:hAnsi="Times New Roman" w:cs="Times New Roman"/>
      <w:i/>
      <w:iCs/>
      <w:sz w:val="20"/>
      <w:szCs w:val="20"/>
      <w:u w:val="single"/>
    </w:rPr>
  </w:style>
  <w:style w:type="character" w:customStyle="1" w:styleId="70">
    <w:name w:val="页眉或页脚 + Times New Roman"/>
    <w:qFormat/>
    <w:uiPriority w:val="99"/>
    <w:rPr>
      <w:rFonts w:ascii="Times New Roman" w:hAnsi="Times New Roman" w:eastAsia="MingLiU" w:cs="Times New Roman"/>
      <w:spacing w:val="0"/>
      <w:sz w:val="20"/>
      <w:szCs w:val="20"/>
      <w:u w:val="none"/>
      <w:lang w:val="zh-TW" w:eastAsia="zh-TW"/>
    </w:rPr>
  </w:style>
  <w:style w:type="character" w:customStyle="1" w:styleId="71">
    <w:name w:val="正文文本 (2) + 斜体1"/>
    <w:qFormat/>
    <w:uiPriority w:val="99"/>
    <w:rPr>
      <w:rFonts w:ascii="Times New Roman" w:hAnsi="Times New Roman" w:cs="Times New Roman"/>
      <w:i/>
      <w:iCs/>
      <w:sz w:val="20"/>
      <w:szCs w:val="20"/>
      <w:u w:val="none"/>
    </w:rPr>
  </w:style>
  <w:style w:type="character" w:customStyle="1" w:styleId="72">
    <w:name w:val="正文文本 (9)_"/>
    <w:link w:val="31"/>
    <w:qFormat/>
    <w:uiPriority w:val="99"/>
    <w:rPr>
      <w:rFonts w:ascii="MingLiU" w:hAnsi="liguofu" w:eastAsia="MingLiU" w:cs="MingLiU"/>
      <w:sz w:val="19"/>
      <w:szCs w:val="19"/>
      <w:shd w:val="clear" w:color="auto" w:fill="FFFFFF"/>
      <w:lang w:val="zh-TW" w:eastAsia="zh-TW"/>
    </w:rPr>
  </w:style>
  <w:style w:type="character" w:customStyle="1" w:styleId="73">
    <w:name w:val="正文文本 (9) + 间距 0 pt"/>
    <w:qFormat/>
    <w:uiPriority w:val="99"/>
    <w:rPr>
      <w:rFonts w:ascii="MingLiU" w:eastAsia="MingLiU" w:cs="MingLiU"/>
      <w:spacing w:val="-10"/>
      <w:sz w:val="19"/>
      <w:szCs w:val="19"/>
      <w:u w:val="none"/>
      <w:lang w:val="zh-TW" w:eastAsia="zh-TW"/>
    </w:rPr>
  </w:style>
  <w:style w:type="character" w:customStyle="1" w:styleId="74">
    <w:name w:val="正文文本 (9) + Times New Roman"/>
    <w:qFormat/>
    <w:uiPriority w:val="99"/>
    <w:rPr>
      <w:rFonts w:ascii="Times New Roman" w:hAnsi="Times New Roman" w:eastAsia="MingLiU" w:cs="Times New Roman"/>
      <w:sz w:val="20"/>
      <w:szCs w:val="20"/>
      <w:u w:val="none"/>
      <w:lang w:val="zh-TW" w:eastAsia="zh-TW"/>
    </w:rPr>
  </w:style>
  <w:style w:type="character" w:customStyle="1" w:styleId="75">
    <w:name w:val="正文文本 (2) + MingLiU3"/>
    <w:qFormat/>
    <w:uiPriority w:val="99"/>
    <w:rPr>
      <w:rFonts w:ascii="MingLiU" w:hAnsi="Times New Roman" w:eastAsia="MingLiU" w:cs="MingLiU"/>
      <w:sz w:val="19"/>
      <w:szCs w:val="19"/>
      <w:u w:val="none"/>
      <w:lang w:val="zh-TW" w:eastAsia="zh-TW"/>
    </w:rPr>
  </w:style>
  <w:style w:type="character" w:customStyle="1" w:styleId="76">
    <w:name w:val="正文文本 (2) + MingLiU2"/>
    <w:qFormat/>
    <w:uiPriority w:val="99"/>
    <w:rPr>
      <w:rFonts w:ascii="MingLiU" w:hAnsi="Times New Roman" w:eastAsia="MingLiU" w:cs="MingLiU"/>
      <w:b/>
      <w:bCs/>
      <w:sz w:val="20"/>
      <w:szCs w:val="20"/>
      <w:u w:val="none"/>
      <w:lang w:val="zh-TW" w:eastAsia="zh-TW"/>
    </w:rPr>
  </w:style>
  <w:style w:type="character" w:customStyle="1" w:styleId="77">
    <w:name w:val="正文文本 (2) + 粗体"/>
    <w:qFormat/>
    <w:uiPriority w:val="99"/>
    <w:rPr>
      <w:rFonts w:ascii="Times New Roman" w:hAnsi="Times New Roman" w:cs="Times New Roman"/>
      <w:b/>
      <w:bCs/>
      <w:sz w:val="20"/>
      <w:szCs w:val="20"/>
      <w:u w:val="none"/>
      <w:lang w:val="zh-TW" w:eastAsia="zh-TW"/>
    </w:rPr>
  </w:style>
  <w:style w:type="character" w:customStyle="1" w:styleId="78">
    <w:name w:val="标题 #2_"/>
    <w:link w:val="32"/>
    <w:qFormat/>
    <w:uiPriority w:val="99"/>
    <w:rPr>
      <w:rFonts w:ascii="Times New Roman" w:hAnsi="Times New Roman" w:eastAsia="liguofu" w:cs="Times New Roman"/>
      <w:b/>
      <w:bCs/>
      <w:sz w:val="28"/>
      <w:szCs w:val="28"/>
      <w:shd w:val="clear" w:color="auto" w:fill="FFFFFF"/>
    </w:rPr>
  </w:style>
  <w:style w:type="character" w:customStyle="1" w:styleId="79">
    <w:name w:val="标题 #2 + MingLiU"/>
    <w:qFormat/>
    <w:uiPriority w:val="99"/>
    <w:rPr>
      <w:rFonts w:ascii="MingLiU" w:hAnsi="Times New Roman" w:eastAsia="MingLiU" w:cs="MingLiU"/>
      <w:b/>
      <w:bCs/>
      <w:spacing w:val="50"/>
      <w:sz w:val="26"/>
      <w:szCs w:val="26"/>
      <w:u w:val="none"/>
      <w:lang w:val="zh-TW" w:eastAsia="zh-TW"/>
    </w:rPr>
  </w:style>
  <w:style w:type="character" w:customStyle="1" w:styleId="80">
    <w:name w:val="标题 #2 + MingLiU2"/>
    <w:qFormat/>
    <w:uiPriority w:val="99"/>
    <w:rPr>
      <w:rFonts w:ascii="MingLiU" w:hAnsi="Times New Roman" w:eastAsia="MingLiU" w:cs="MingLiU"/>
      <w:b/>
      <w:bCs/>
      <w:sz w:val="26"/>
      <w:szCs w:val="26"/>
      <w:u w:val="none"/>
      <w:lang w:val="zh-TW" w:eastAsia="zh-TW"/>
    </w:rPr>
  </w:style>
  <w:style w:type="character" w:customStyle="1" w:styleId="81">
    <w:name w:val="正文文本 (6) + 间距 1 pt"/>
    <w:qFormat/>
    <w:uiPriority w:val="99"/>
    <w:rPr>
      <w:rFonts w:ascii="Times New Roman" w:hAnsi="Times New Roman" w:cs="Times New Roman"/>
      <w:b/>
      <w:bCs/>
      <w:spacing w:val="30"/>
      <w:sz w:val="20"/>
      <w:szCs w:val="20"/>
      <w:u w:val="none"/>
    </w:rPr>
  </w:style>
  <w:style w:type="character" w:customStyle="1" w:styleId="82">
    <w:name w:val="正文文本 (10)_"/>
    <w:link w:val="33"/>
    <w:qFormat/>
    <w:uiPriority w:val="99"/>
    <w:rPr>
      <w:rFonts w:ascii="Verdana" w:hAnsi="Verdana" w:eastAsia="liguofu" w:cs="Verdana"/>
      <w:b/>
      <w:bCs/>
      <w:sz w:val="19"/>
      <w:szCs w:val="19"/>
      <w:shd w:val="clear" w:color="auto" w:fill="FFFFFF"/>
    </w:rPr>
  </w:style>
  <w:style w:type="character" w:customStyle="1" w:styleId="83">
    <w:name w:val="目录 + 粗体"/>
    <w:qFormat/>
    <w:uiPriority w:val="99"/>
    <w:rPr>
      <w:rFonts w:ascii="Times New Roman" w:hAnsi="Times New Roman" w:cs="Times New Roman"/>
      <w:b/>
      <w:bCs/>
      <w:sz w:val="20"/>
      <w:szCs w:val="20"/>
      <w:u w:val="none"/>
    </w:rPr>
  </w:style>
  <w:style w:type="character" w:customStyle="1" w:styleId="84">
    <w:name w:val="目录 + 斜体"/>
    <w:qFormat/>
    <w:uiPriority w:val="99"/>
    <w:rPr>
      <w:rFonts w:ascii="Times New Roman" w:hAnsi="Times New Roman" w:cs="Times New Roman"/>
      <w:i/>
      <w:iCs/>
      <w:sz w:val="20"/>
      <w:szCs w:val="20"/>
      <w:u w:val="none"/>
    </w:rPr>
  </w:style>
  <w:style w:type="character" w:customStyle="1" w:styleId="85">
    <w:name w:val="目录 + 斜体1"/>
    <w:qFormat/>
    <w:uiPriority w:val="99"/>
    <w:rPr>
      <w:rFonts w:ascii="Times New Roman" w:hAnsi="Times New Roman" w:cs="Times New Roman"/>
      <w:i/>
      <w:iCs/>
      <w:sz w:val="20"/>
      <w:szCs w:val="20"/>
      <w:u w:val="single"/>
    </w:rPr>
  </w:style>
  <w:style w:type="character" w:customStyle="1" w:styleId="86">
    <w:name w:val="标题 #4_"/>
    <w:link w:val="34"/>
    <w:qFormat/>
    <w:uiPriority w:val="99"/>
    <w:rPr>
      <w:rFonts w:ascii="Times New Roman" w:hAnsi="Times New Roman" w:eastAsia="liguofu" w:cs="Times New Roman"/>
      <w:b/>
      <w:bCs/>
      <w:shd w:val="clear" w:color="auto" w:fill="FFFFFF"/>
    </w:rPr>
  </w:style>
  <w:style w:type="character" w:customStyle="1" w:styleId="87">
    <w:name w:val="标题 #4 + MingLiU"/>
    <w:qFormat/>
    <w:uiPriority w:val="99"/>
    <w:rPr>
      <w:rFonts w:ascii="MingLiU" w:hAnsi="Times New Roman" w:eastAsia="MingLiU" w:cs="MingLiU"/>
      <w:b/>
      <w:bCs/>
      <w:sz w:val="20"/>
      <w:szCs w:val="20"/>
      <w:u w:val="none"/>
      <w:lang w:val="zh-TW" w:eastAsia="zh-TW"/>
    </w:rPr>
  </w:style>
  <w:style w:type="character" w:customStyle="1" w:styleId="88">
    <w:name w:val="标题 #4 (2)_"/>
    <w:link w:val="35"/>
    <w:qFormat/>
    <w:uiPriority w:val="99"/>
    <w:rPr>
      <w:rFonts w:ascii="MingLiU" w:hAnsi="liguofu" w:eastAsia="MingLiU" w:cs="MingLiU"/>
      <w:b/>
      <w:bCs/>
      <w:shd w:val="clear" w:color="auto" w:fill="FFFFFF"/>
      <w:lang w:val="zh-TW" w:eastAsia="zh-TW"/>
    </w:rPr>
  </w:style>
  <w:style w:type="character" w:customStyle="1" w:styleId="89">
    <w:name w:val="标题 #4 (2) + Times New Roman"/>
    <w:qFormat/>
    <w:uiPriority w:val="99"/>
    <w:rPr>
      <w:rFonts w:ascii="Times New Roman" w:hAnsi="Times New Roman" w:eastAsia="MingLiU" w:cs="Times New Roman"/>
      <w:b/>
      <w:bCs/>
      <w:sz w:val="20"/>
      <w:szCs w:val="20"/>
      <w:u w:val="none"/>
      <w:lang w:val="zh-TW" w:eastAsia="zh-TW"/>
    </w:rPr>
  </w:style>
  <w:style w:type="character" w:customStyle="1" w:styleId="90">
    <w:name w:val="正文文本 (2) + 间距 2 pt"/>
    <w:qFormat/>
    <w:uiPriority w:val="99"/>
    <w:rPr>
      <w:rFonts w:ascii="Times New Roman" w:hAnsi="Times New Roman" w:cs="Times New Roman"/>
      <w:spacing w:val="40"/>
      <w:sz w:val="20"/>
      <w:szCs w:val="20"/>
      <w:u w:val="none"/>
    </w:rPr>
  </w:style>
  <w:style w:type="character" w:customStyle="1" w:styleId="91">
    <w:name w:val="页眉或页脚 + Impact"/>
    <w:qFormat/>
    <w:uiPriority w:val="99"/>
    <w:rPr>
      <w:rFonts w:ascii="Impact" w:hAnsi="Impact" w:eastAsia="MingLiU" w:cs="Impact"/>
      <w:spacing w:val="-10"/>
      <w:sz w:val="17"/>
      <w:szCs w:val="17"/>
      <w:u w:val="none"/>
      <w:lang w:val="zh-TW" w:eastAsia="zh-TW"/>
    </w:rPr>
  </w:style>
  <w:style w:type="character" w:customStyle="1" w:styleId="92">
    <w:name w:val="正文文本 (2) + Candara"/>
    <w:qFormat/>
    <w:uiPriority w:val="99"/>
    <w:rPr>
      <w:rFonts w:ascii="Candara" w:hAnsi="Candara" w:cs="Candara"/>
      <w:sz w:val="19"/>
      <w:szCs w:val="19"/>
      <w:u w:val="none"/>
    </w:rPr>
  </w:style>
  <w:style w:type="character" w:customStyle="1" w:styleId="93">
    <w:name w:val="正文文本 (2) + MingLiU1"/>
    <w:qFormat/>
    <w:uiPriority w:val="99"/>
    <w:rPr>
      <w:rFonts w:ascii="MingLiU" w:hAnsi="Times New Roman" w:eastAsia="MingLiU" w:cs="MingLiU"/>
      <w:spacing w:val="-20"/>
      <w:sz w:val="19"/>
      <w:szCs w:val="19"/>
      <w:u w:val="none"/>
      <w:lang w:val="zh-TW" w:eastAsia="zh-TW"/>
    </w:rPr>
  </w:style>
  <w:style w:type="character" w:customStyle="1" w:styleId="94">
    <w:name w:val="标题 #2 + MingLiU1"/>
    <w:qFormat/>
    <w:uiPriority w:val="99"/>
    <w:rPr>
      <w:rFonts w:ascii="MingLiU" w:hAnsi="Times New Roman" w:eastAsia="MingLiU" w:cs="MingLiU"/>
      <w:b/>
      <w:bCs/>
      <w:spacing w:val="-50"/>
      <w:sz w:val="26"/>
      <w:szCs w:val="26"/>
      <w:u w:val="none"/>
      <w:lang w:val="zh-TW" w:eastAsia="zh-TW"/>
    </w:rPr>
  </w:style>
  <w:style w:type="character" w:customStyle="1" w:styleId="95">
    <w:name w:val="页眉或页脚 + Impact1"/>
    <w:unhideWhenUsed/>
    <w:qFormat/>
    <w:uiPriority w:val="99"/>
    <w:rPr>
      <w:rFonts w:hint="default" w:ascii="Impact" w:hAnsi="Impact" w:eastAsia="Impact" w:cs="MingLiU"/>
      <w:spacing w:val="-10"/>
      <w:sz w:val="17"/>
      <w:szCs w:val="16"/>
      <w:u w:val="none"/>
      <w:lang w:val="zh-TW" w:eastAsia="zh-TW"/>
    </w:rPr>
  </w:style>
  <w:style w:type="character" w:customStyle="1" w:styleId="96">
    <w:name w:val="页眉或页脚 + Times New Roman1"/>
    <w:unhideWhenUsed/>
    <w:qFormat/>
    <w:uiPriority w:val="99"/>
    <w:rPr>
      <w:rFonts w:hint="eastAsia" w:ascii="Times New Roman" w:hAnsi="Times New Roman" w:eastAsia="Times New Roman" w:cs="MingLiU"/>
      <w:spacing w:val="0"/>
      <w:sz w:val="20"/>
      <w:szCs w:val="16"/>
      <w:u w:val="none"/>
      <w:lang w:val="zh-TW" w:eastAsia="zh-TW"/>
    </w:rPr>
  </w:style>
  <w:style w:type="character" w:customStyle="1" w:styleId="97">
    <w:name w:val="页眉或页脚 Char"/>
    <w:unhideWhenUsed/>
    <w:qFormat/>
    <w:uiPriority w:val="99"/>
    <w:rPr>
      <w:rFonts w:hint="eastAsia" w:ascii="MingLiU" w:hAnsi="MingLiU" w:eastAsia="MingLiU"/>
      <w:spacing w:val="40"/>
      <w:sz w:val="16"/>
      <w:lang w:val="zh-TW" w:eastAsia="zh-TW"/>
    </w:rPr>
  </w:style>
  <w:style w:type="character" w:customStyle="1" w:styleId="98">
    <w:name w:val="正文文本 (9) + Times New Roman1"/>
    <w:unhideWhenUsed/>
    <w:qFormat/>
    <w:uiPriority w:val="99"/>
    <w:rPr>
      <w:rFonts w:hint="eastAsia" w:ascii="Times New Roman" w:hAnsi="Times New Roman" w:eastAsia="Times New Roman" w:cs="MingLiU"/>
      <w:sz w:val="20"/>
      <w:szCs w:val="19"/>
      <w:u w:val="none"/>
      <w:lang w:val="zh-TW" w:eastAsia="zh-TW"/>
    </w:rPr>
  </w:style>
  <w:style w:type="character" w:customStyle="1" w:styleId="99">
    <w:name w:val="正文文本 (2) + MingLiU4"/>
    <w:unhideWhenUsed/>
    <w:qFormat/>
    <w:uiPriority w:val="99"/>
    <w:rPr>
      <w:rFonts w:hint="eastAsia" w:ascii="MingLiU" w:hAnsi="MingLiU" w:eastAsia="MingLiU" w:cs="Times New Roman"/>
      <w:spacing w:val="-10"/>
      <w:sz w:val="19"/>
      <w:szCs w:val="20"/>
      <w:u w:val="none"/>
      <w:lang w:val="zh-TW" w:eastAsia="zh-TW"/>
    </w:rPr>
  </w:style>
  <w:style w:type="character" w:customStyle="1" w:styleId="100">
    <w:name w:val="正文文本 (2) + MingLiU5"/>
    <w:unhideWhenUsed/>
    <w:qFormat/>
    <w:uiPriority w:val="99"/>
    <w:rPr>
      <w:rFonts w:hint="eastAsia" w:ascii="MingLiU" w:hAnsi="MingLiU" w:eastAsia="MingLiU" w:cs="Times New Roman"/>
      <w:sz w:val="19"/>
      <w:szCs w:val="20"/>
      <w:u w:val="none"/>
      <w:lang w:val="zh-TW" w:eastAsia="zh-TW"/>
    </w:rPr>
  </w:style>
  <w:style w:type="character" w:customStyle="1" w:styleId="101">
    <w:name w:val="正文文本 (2) + MingLiU6"/>
    <w:unhideWhenUsed/>
    <w:qFormat/>
    <w:uiPriority w:val="99"/>
    <w:rPr>
      <w:rFonts w:hint="eastAsia" w:ascii="MingLiU" w:hAnsi="MingLiU" w:eastAsia="MingLiU" w:cs="Times New Roman"/>
      <w:b/>
      <w:sz w:val="20"/>
      <w:szCs w:val="20"/>
      <w:u w:val="none"/>
      <w:lang w:val="zh-TW" w:eastAsia="zh-TW"/>
    </w:rPr>
  </w:style>
  <w:style w:type="character" w:customStyle="1" w:styleId="102">
    <w:name w:val="标题 #2 + MingLiU3"/>
    <w:unhideWhenUsed/>
    <w:qFormat/>
    <w:uiPriority w:val="99"/>
    <w:rPr>
      <w:rFonts w:hint="eastAsia" w:ascii="MingLiU" w:hAnsi="MingLiU" w:eastAsia="MingLiU" w:cs="Times New Roman"/>
      <w:bCs/>
      <w:sz w:val="26"/>
      <w:szCs w:val="28"/>
      <w:u w:val="none"/>
      <w:lang w:val="zh-TW" w:eastAsia="zh-TW"/>
    </w:rPr>
  </w:style>
  <w:style w:type="character" w:customStyle="1" w:styleId="103">
    <w:name w:val="标题 #2 + MingLiU4"/>
    <w:unhideWhenUsed/>
    <w:qFormat/>
    <w:uiPriority w:val="99"/>
    <w:rPr>
      <w:rFonts w:hint="eastAsia" w:ascii="MingLiU" w:hAnsi="MingLiU" w:eastAsia="MingLiU" w:cs="Times New Roman"/>
      <w:bCs/>
      <w:spacing w:val="50"/>
      <w:sz w:val="26"/>
      <w:szCs w:val="28"/>
      <w:u w:val="none"/>
      <w:lang w:val="zh-TW" w:eastAsia="zh-TW"/>
    </w:rPr>
  </w:style>
  <w:style w:type="character" w:customStyle="1" w:styleId="104">
    <w:name w:val="正文文本 (2) + Candara1"/>
    <w:unhideWhenUsed/>
    <w:qFormat/>
    <w:uiPriority w:val="99"/>
    <w:rPr>
      <w:rFonts w:hint="default" w:ascii="Candara" w:hAnsi="Candara" w:eastAsia="Candara" w:cs="Times New Roman"/>
      <w:sz w:val="19"/>
      <w:szCs w:val="20"/>
      <w:u w:val="none"/>
    </w:rPr>
  </w:style>
  <w:style w:type="character" w:customStyle="1" w:styleId="105">
    <w:name w:val="正文文本 (2) + MingLiU7"/>
    <w:unhideWhenUsed/>
    <w:qFormat/>
    <w:uiPriority w:val="99"/>
    <w:rPr>
      <w:rFonts w:hint="eastAsia" w:ascii="MingLiU" w:hAnsi="MingLiU" w:eastAsia="MingLiU" w:cs="Times New Roman"/>
      <w:spacing w:val="-20"/>
      <w:sz w:val="19"/>
      <w:szCs w:val="20"/>
      <w:u w:val="none"/>
      <w:lang w:val="zh-TW" w:eastAsia="zh-TW"/>
    </w:rPr>
  </w:style>
  <w:style w:type="character" w:customStyle="1" w:styleId="106">
    <w:name w:val="页脚 字符"/>
    <w:basedOn w:val="8"/>
    <w:link w:val="3"/>
    <w:qFormat/>
    <w:uiPriority w:val="0"/>
    <w:rPr>
      <w:rFonts w:ascii="liguofu" w:hAnsi="liguofu" w:eastAsia="liguofu" w:cs="liguofu"/>
      <w:color w:val="000000"/>
      <w:sz w:val="18"/>
      <w:szCs w:val="18"/>
      <w:lang w:eastAsia="en-US"/>
    </w:rPr>
  </w:style>
  <w:style w:type="paragraph" w:customStyle="1" w:styleId="107">
    <w:name w:val="正文文本5"/>
    <w:basedOn w:val="1"/>
    <w:qFormat/>
    <w:uiPriority w:val="99"/>
    <w:pPr>
      <w:shd w:val="clear" w:color="auto" w:fill="FFFFFF"/>
      <w:spacing w:before="240" w:after="480" w:line="240" w:lineRule="atLeast"/>
      <w:ind w:hanging="500"/>
      <w:jc w:val="center"/>
    </w:pPr>
    <w:rPr>
      <w:rFonts w:ascii="Times New Roman" w:hAnsi="Times New Roman" w:eastAsia="宋体" w:cs="Times New Roman"/>
      <w:sz w:val="23"/>
      <w:szCs w:val="23"/>
    </w:rPr>
  </w:style>
  <w:style w:type="paragraph" w:customStyle="1" w:styleId="108">
    <w:name w:val="Char3 Char Char Char Char Char Char"/>
    <w:basedOn w:val="1"/>
    <w:unhideWhenUsed/>
    <w:qFormat/>
    <w:uiPriority w:val="99"/>
    <w:pPr>
      <w:widowControl/>
      <w:spacing w:line="300" w:lineRule="auto"/>
      <w:ind w:firstLine="200" w:firstLineChars="200"/>
    </w:pPr>
    <w:rPr>
      <w:rFonts w:hint="eastAsia" w:ascii="Verdana" w:hAnsi="Verdana" w:eastAsia="宋体" w:cs="Times New Roman"/>
      <w:lang w:eastAsia="en-US"/>
    </w:rPr>
  </w:style>
  <w:style w:type="character" w:customStyle="1" w:styleId="109">
    <w:name w:val="标题 字符"/>
    <w:basedOn w:val="8"/>
    <w:link w:val="7"/>
    <w:qFormat/>
    <w:uiPriority w:val="10"/>
    <w:rPr>
      <w:rFonts w:ascii="Cambria" w:hAnsi="Cambria" w:eastAsia="宋体" w:cs="Times New Roman"/>
      <w:b/>
      <w:bCs/>
      <w:color w:val="000000"/>
      <w:sz w:val="32"/>
      <w:szCs w:val="32"/>
      <w:lang w:eastAsia="en-US"/>
    </w:rPr>
  </w:style>
  <w:style w:type="character" w:customStyle="1" w:styleId="110">
    <w:name w:val="apple-converted-space"/>
    <w:basedOn w:val="8"/>
    <w:qFormat/>
    <w:uiPriority w:val="0"/>
  </w:style>
  <w:style w:type="paragraph" w:styleId="111">
    <w:name w:val="List Paragraph"/>
    <w:basedOn w:val="1"/>
    <w:qFormat/>
    <w:uiPriority w:val="34"/>
    <w:pPr>
      <w:ind w:firstLine="420" w:firstLineChars="200"/>
    </w:pPr>
  </w:style>
  <w:style w:type="paragraph" w:customStyle="1" w:styleId="112">
    <w:name w:val="english a2"/>
    <w:basedOn w:val="1"/>
    <w:qFormat/>
    <w:uiPriority w:val="0"/>
    <w:pPr>
      <w:widowControl/>
      <w:spacing w:before="100" w:beforeAutospacing="1" w:after="100" w:afterAutospacing="1"/>
      <w:jc w:val="left"/>
    </w:pPr>
    <w:rPr>
      <w:rFonts w:ascii="宋体" w:hAnsi="宋体" w:eastAsia="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D164F4-B2C5-47EA-BB06-D1C354B7651D}">
  <ds:schemaRefs/>
</ds:datastoreItem>
</file>

<file path=docProps/app.xml><?xml version="1.0" encoding="utf-8"?>
<Properties xmlns="http://schemas.openxmlformats.org/officeDocument/2006/extended-properties" xmlns:vt="http://schemas.openxmlformats.org/officeDocument/2006/docPropsVTypes">
  <Template>Normal</Template>
  <Pages>7</Pages>
  <Words>2568</Words>
  <Characters>14643</Characters>
  <Lines>122</Lines>
  <Paragraphs>34</Paragraphs>
  <TotalTime>1</TotalTime>
  <ScaleCrop>false</ScaleCrop>
  <LinksUpToDate>false</LinksUpToDate>
  <CharactersWithSpaces>17177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2018-10-29T10:20:00Z</dcterms:created>
  <dc:creator>YANG</dc:creator>
  <cp:lastModifiedBy>Administrator</cp:lastModifiedBy>
  <dcterms:modified xsi:type="dcterms:W3CDTF">2019-06-21T06:58:15Z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