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宋体" w:hAnsi="宋体" w:eastAsia="宋体" w:cs="Times New Roman"/>
          <w:b/>
          <w:sz w:val="32"/>
          <w:szCs w:val="32"/>
        </w:rPr>
      </w:pPr>
      <w:r>
        <w:rPr>
          <w:rFonts w:hint="eastAsia" w:ascii="宋体" w:hAnsi="宋体" w:eastAsia="宋体" w:cs="Times New Roman"/>
          <w:b/>
          <w:sz w:val="32"/>
          <w:szCs w:val="32"/>
        </w:rPr>
        <w:pict>
          <v:shape id="_x0000_s1025" o:spid="_x0000_s1025" o:spt="75" type="#_x0000_t75" style="position:absolute;left:0pt;margin-left:988pt;margin-top:862pt;height:26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宋体" w:hAnsi="宋体" w:eastAsia="宋体" w:cs="Times New Roman"/>
          <w:b/>
          <w:sz w:val="32"/>
          <w:szCs w:val="32"/>
        </w:rPr>
        <w:t>2018-2019学年上海市金山区华师大三附中高一上学期</w:t>
      </w:r>
    </w:p>
    <w:p>
      <w:pPr>
        <w:snapToGrid w:val="0"/>
        <w:spacing w:line="240" w:lineRule="auto"/>
        <w:jc w:val="center"/>
        <w:rPr>
          <w:rFonts w:ascii="宋体" w:hAnsi="宋体" w:eastAsia="宋体" w:cs="Times New Roman"/>
          <w:b/>
          <w:sz w:val="32"/>
          <w:szCs w:val="32"/>
        </w:rPr>
      </w:pPr>
      <w:r>
        <w:rPr>
          <w:rFonts w:hint="eastAsia" w:ascii="宋体" w:hAnsi="宋体" w:eastAsia="宋体" w:cs="Times New Roman"/>
          <w:b/>
          <w:sz w:val="32"/>
          <w:szCs w:val="32"/>
        </w:rPr>
        <w:t>英语期中试卷</w:t>
      </w:r>
    </w:p>
    <w:p>
      <w:pPr>
        <w:snapToGrid w:val="0"/>
        <w:spacing w:line="240" w:lineRule="auto"/>
        <w:rPr>
          <w:rFonts w:ascii="Times New Roman" w:hAnsi="Times New Roman"/>
          <w:b/>
          <w:sz w:val="24"/>
        </w:rPr>
      </w:pPr>
      <w:r>
        <w:rPr>
          <w:rFonts w:ascii="Times New Roman" w:hAnsi="Times New Roman"/>
          <w:b/>
          <w:sz w:val="24"/>
        </w:rPr>
        <w:t>I. Listening Comprehension</w:t>
      </w:r>
      <w:r>
        <w:rPr>
          <w:rFonts w:hint="eastAsia" w:ascii="Times New Roman" w:hAnsi="Times New Roman"/>
          <w:b/>
          <w:sz w:val="24"/>
        </w:rPr>
        <w:t>(略</w:t>
      </w:r>
      <w:r>
        <w:rPr>
          <w:rFonts w:ascii="Times New Roman" w:hAnsi="Times New Roman"/>
          <w:b/>
          <w:sz w:val="24"/>
        </w:rPr>
        <w:t>)</w:t>
      </w: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 xml:space="preserve">II. Grammar and Vocabulary (20分) </w:t>
      </w: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b/>
        </w:rPr>
        <w:t>Section A</w:t>
      </w:r>
      <w:r>
        <w:rPr>
          <w:rFonts w:ascii="Times New Roman" w:hAnsi="Times New Roman" w:eastAsia="楷体" w:cs="Times New Roman"/>
        </w:rPr>
        <w:t xml:space="preserve"> </w:t>
      </w:r>
    </w:p>
    <w:p>
      <w:pPr>
        <w:adjustRightInd w:val="0"/>
        <w:snapToGrid w:val="0"/>
        <w:spacing w:line="240" w:lineRule="auto"/>
        <w:rPr>
          <w:rFonts w:ascii="Times New Roman" w:hAnsi="Times New Roman" w:eastAsia="楷体" w:cs="Times New Roman"/>
          <w:i/>
        </w:rPr>
      </w:pPr>
      <w:r>
        <w:rPr>
          <w:rFonts w:ascii="Times New Roman" w:hAnsi="Times New Roman" w:eastAsia="楷体" w:cs="Times New Roman"/>
          <w:b/>
        </w:rPr>
        <w:t>Directions</w:t>
      </w:r>
      <w:r>
        <w:rPr>
          <w:rFonts w:ascii="Times New Roman" w:hAnsi="Times New Roman" w:eastAsia="楷体" w:cs="Times New Roman"/>
        </w:rPr>
        <w:t xml:space="preserve">: </w:t>
      </w:r>
      <w:r>
        <w:rPr>
          <w:rFonts w:ascii="Times New Roman" w:hAnsi="Times New Roman" w:eastAsia="楷体" w:cs="Times New Roman"/>
          <w:i/>
        </w:rPr>
        <w:t xml:space="preserve">After reading the passage below, fill in the blanks to make the passage coherent and grammatically correct. For the blanks with a given word, fill in each blank with the proper form of the given word; for the other blanks, use one word that best fits each blank. </w:t>
      </w:r>
    </w:p>
    <w:p>
      <w:pPr>
        <w:adjustRightInd w:val="0"/>
        <w:snapToGrid w:val="0"/>
        <w:spacing w:line="240" w:lineRule="auto"/>
        <w:ind w:firstLine="420" w:firstLineChars="200"/>
        <w:rPr>
          <w:rFonts w:ascii="Times New Roman" w:hAnsi="Times New Roman" w:eastAsia="楷体" w:cs="Times New Roman"/>
        </w:rPr>
      </w:pPr>
      <w:r>
        <w:rPr>
          <w:rFonts w:ascii="Times New Roman" w:hAnsi="Times New Roman" w:eastAsia="楷体" w:cs="Times New Roman"/>
        </w:rPr>
        <w:t>Japan is a food heaven which has a unique food culture. You can find food from different countries worldwide in this island nation, and it is also</w:t>
      </w:r>
      <w:r>
        <w:rPr>
          <w:rFonts w:hint="eastAsia" w:ascii="Times New Roman" w:hAnsi="Times New Roman" w:eastAsia="楷体" w:cs="Times New Roman"/>
        </w:rPr>
        <w:t xml:space="preserve"> </w:t>
      </w:r>
      <w:r>
        <w:rPr>
          <w:rFonts w:ascii="Times New Roman" w:hAnsi="Times New Roman" w:eastAsia="楷体" w:cs="Times New Roman"/>
        </w:rPr>
        <w:t>very good at</w:t>
      </w:r>
      <w:r>
        <w:rPr>
          <w:rFonts w:hint="eastAsia" w:ascii="Times New Roman" w:hAnsi="Times New Roman" w:eastAsia="楷体" w:cs="Times New Roman"/>
        </w:rPr>
        <w:t xml:space="preserve"> </w:t>
      </w:r>
      <w:r>
        <w:rPr>
          <w:rFonts w:ascii="Times New Roman" w:hAnsi="Times New Roman" w:eastAsia="楷体" w:cs="Times New Roman"/>
        </w:rPr>
        <w:t>(</w:t>
      </w:r>
      <w:r>
        <w:rPr>
          <w:rFonts w:hint="eastAsia" w:ascii="Times New Roman" w:hAnsi="Times New Roman" w:eastAsia="楷体" w:cs="Times New Roman"/>
        </w:rPr>
        <w:t>16</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(combine) foreign food with its own traditional food. You may even find some food which</w:t>
      </w:r>
      <w:r>
        <w:rPr>
          <w:rFonts w:hint="eastAsia" w:ascii="Times New Roman" w:hAnsi="Times New Roman" w:eastAsia="楷体" w:cs="Times New Roman"/>
        </w:rPr>
        <w:t xml:space="preserve"> </w:t>
      </w:r>
      <w:r>
        <w:rPr>
          <w:rFonts w:ascii="Times New Roman" w:hAnsi="Times New Roman" w:eastAsia="楷体" w:cs="Times New Roman"/>
        </w:rPr>
        <w:t>(</w:t>
      </w:r>
      <w:r>
        <w:rPr>
          <w:rFonts w:hint="eastAsia" w:ascii="Times New Roman" w:hAnsi="Times New Roman" w:eastAsia="楷体" w:cs="Times New Roman"/>
        </w:rPr>
        <w:t>17</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only be found in Japan. One of them is called "Okosama Lunch," or "Kids' Lunch."In major department stores in Japan, there usually are many restaurants on the top floor of the building.' No matter what kind of food they serve, they usually have a menu for "Okosama Lunch."         (</w:t>
      </w:r>
      <w:r>
        <w:rPr>
          <w:rFonts w:hint="eastAsia" w:ascii="Times New Roman" w:hAnsi="Times New Roman" w:eastAsia="楷体" w:cs="Times New Roman"/>
        </w:rPr>
        <w:t>18</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it is called a lunch, it is served at suppertime in most cases.</w:t>
      </w:r>
    </w:p>
    <w:p>
      <w:pPr>
        <w:adjustRightInd w:val="0"/>
        <w:snapToGrid w:val="0"/>
        <w:spacing w:line="240" w:lineRule="auto"/>
        <w:ind w:firstLine="420" w:firstLineChars="200"/>
        <w:rPr>
          <w:rFonts w:ascii="Times New Roman" w:hAnsi="Times New Roman" w:eastAsia="楷体" w:cs="Times New Roman"/>
        </w:rPr>
      </w:pPr>
      <w:r>
        <w:rPr>
          <w:rFonts w:ascii="Times New Roman" w:hAnsi="Times New Roman" w:eastAsia="楷体" w:cs="Times New Roman"/>
        </w:rPr>
        <w:t>It is said that "Okosama Lunch," a kid's menu was invented in 1930 by Taro Ando, a chief manager of Mitsukoshi Department,(</w:t>
      </w:r>
      <w:r>
        <w:rPr>
          <w:rFonts w:hint="eastAsia" w:ascii="Times New Roman" w:hAnsi="Times New Roman" w:eastAsia="楷体" w:cs="Times New Roman"/>
        </w:rPr>
        <w:t>19</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(famous) department store in Japan founded in1673. Ando came up with an idea to have a variety of food which kids like on one plate and decorate</w:t>
      </w:r>
      <w:r>
        <w:rPr>
          <w:rFonts w:hint="eastAsia" w:ascii="Times New Roman" w:hAnsi="Times New Roman" w:eastAsia="楷体" w:cs="Times New Roman"/>
        </w:rPr>
        <w:t xml:space="preserve"> </w:t>
      </w:r>
      <w:r>
        <w:rPr>
          <w:rFonts w:ascii="Times New Roman" w:hAnsi="Times New Roman" w:eastAsia="楷体" w:cs="Times New Roman"/>
        </w:rPr>
        <w:t>(2</w:t>
      </w:r>
      <w:r>
        <w:rPr>
          <w:rFonts w:hint="eastAsia" w:ascii="Times New Roman" w:hAnsi="Times New Roman" w:eastAsia="楷体" w:cs="Times New Roman"/>
        </w:rPr>
        <w:t>0</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nicely. The plate usually has molded rice with a tiny national flag chosen from one of many countries on top. It was during the Depression (大萧条)(21)</w:t>
      </w:r>
      <w:r>
        <w:rPr>
          <w:rFonts w:hint="eastAsia" w:ascii="Times New Roman" w:hAnsi="Times New Roman" w:eastAsia="楷体" w:cs="Times New Roman"/>
        </w:rPr>
        <w:t>__________</w:t>
      </w:r>
      <w:r>
        <w:rPr>
          <w:rFonts w:ascii="Times New Roman" w:hAnsi="Times New Roman" w:eastAsia="楷体" w:cs="Times New Roman"/>
        </w:rPr>
        <w:t>Ando thought it</w:t>
      </w:r>
      <w:r>
        <w:rPr>
          <w:rFonts w:hint="eastAsia" w:ascii="Times New Roman" w:hAnsi="Times New Roman" w:eastAsia="楷体" w:cs="Times New Roman"/>
        </w:rPr>
        <w:t xml:space="preserve"> </w:t>
      </w:r>
      <w:r>
        <w:rPr>
          <w:rFonts w:ascii="Times New Roman" w:hAnsi="Times New Roman" w:eastAsia="楷体" w:cs="Times New Roman"/>
        </w:rPr>
        <w:t>would be nice</w:t>
      </w:r>
      <w:r>
        <w:rPr>
          <w:rFonts w:hint="eastAsia" w:ascii="Times New Roman" w:hAnsi="Times New Roman" w:eastAsia="楷体" w:cs="Times New Roman"/>
        </w:rPr>
        <w:t xml:space="preserve"> </w:t>
      </w:r>
      <w:r>
        <w:rPr>
          <w:rFonts w:ascii="Times New Roman" w:hAnsi="Times New Roman" w:eastAsia="楷体" w:cs="Times New Roman"/>
        </w:rPr>
        <w:t>(2</w:t>
      </w:r>
      <w:r>
        <w:rPr>
          <w:rFonts w:hint="eastAsia" w:ascii="Times New Roman" w:hAnsi="Times New Roman" w:eastAsia="楷体" w:cs="Times New Roman"/>
        </w:rPr>
        <w:t>2</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(have) something looking good for kids to enjoy.Besides a small portion of rice, an "Okosama Lunch" usually contains kid's favorite food, such as hamburger steak, deep-fried chicken, red Vienna sausages, Spaghetti Neapolitan, fried</w:t>
      </w:r>
      <w:r>
        <w:rPr>
          <w:rFonts w:hint="eastAsia" w:ascii="Times New Roman" w:hAnsi="Times New Roman" w:eastAsia="楷体" w:cs="Times New Roman"/>
        </w:rPr>
        <w:t xml:space="preserve"> </w:t>
      </w:r>
      <w:r>
        <w:rPr>
          <w:rFonts w:ascii="Times New Roman" w:hAnsi="Times New Roman" w:eastAsia="楷体" w:cs="Times New Roman"/>
        </w:rPr>
        <w:t xml:space="preserve">shrimp and pudding. </w:t>
      </w:r>
    </w:p>
    <w:p>
      <w:pPr>
        <w:adjustRightInd w:val="0"/>
        <w:snapToGrid w:val="0"/>
        <w:spacing w:line="240" w:lineRule="auto"/>
        <w:ind w:firstLine="420" w:firstLineChars="200"/>
        <w:rPr>
          <w:rFonts w:ascii="Times New Roman" w:hAnsi="Times New Roman" w:eastAsia="楷体" w:cs="Times New Roman"/>
        </w:rPr>
      </w:pPr>
      <w:r>
        <w:rPr>
          <w:rFonts w:ascii="Times New Roman" w:hAnsi="Times New Roman" w:eastAsia="楷体" w:cs="Times New Roman"/>
        </w:rPr>
        <w:t>The details of this special menu are different from restaurant to restaurant, resulting in different types of "Okosama Lunch" across the country. They</w:t>
      </w:r>
      <w:r>
        <w:rPr>
          <w:rFonts w:hint="eastAsia" w:ascii="Times New Roman" w:hAnsi="Times New Roman" w:eastAsia="楷体" w:cs="Times New Roman"/>
        </w:rPr>
        <w:t xml:space="preserve"> </w:t>
      </w:r>
      <w:r>
        <w:rPr>
          <w:rFonts w:ascii="Times New Roman" w:hAnsi="Times New Roman" w:eastAsia="楷体" w:cs="Times New Roman"/>
        </w:rPr>
        <w:t>(2</w:t>
      </w:r>
      <w:r>
        <w:rPr>
          <w:rFonts w:hint="eastAsia" w:ascii="Times New Roman" w:hAnsi="Times New Roman" w:eastAsia="楷体" w:cs="Times New Roman"/>
        </w:rPr>
        <w:t>3</w:t>
      </w:r>
      <w:r>
        <w:rPr>
          <w:rFonts w:ascii="Times New Roman" w:hAnsi="Times New Roman" w:eastAsia="楷体" w:cs="Times New Roman"/>
        </w:rPr>
        <w:t>)</w:t>
      </w:r>
      <w:r>
        <w:rPr>
          <w:rFonts w:hint="eastAsia" w:ascii="Times New Roman" w:hAnsi="Times New Roman" w:eastAsia="楷体" w:cs="Times New Roman"/>
        </w:rPr>
        <w:t>__________</w:t>
      </w:r>
      <w:r>
        <w:rPr>
          <w:rFonts w:ascii="Times New Roman" w:hAnsi="Times New Roman" w:eastAsia="楷体" w:cs="Times New Roman"/>
        </w:rPr>
        <w:t>(design) to attract kids with popular comic characters on the plate."</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 xml:space="preserve">Now you can find ”Okosama Lunch”anywhere in Japan. At some restaurants,they usually serve it only to kids </w:t>
      </w:r>
      <w:r>
        <w:rPr>
          <w:rFonts w:ascii="Times New Roman" w:hAnsi="Times New Roman" w:eastAsia="楷体" w:cs="Times New Roman"/>
        </w:rPr>
        <w:t>(2</w:t>
      </w:r>
      <w:r>
        <w:rPr>
          <w:rFonts w:hint="eastAsia" w:ascii="Times New Roman" w:hAnsi="Times New Roman" w:eastAsia="楷体" w:cs="Times New Roman"/>
        </w:rPr>
        <w:t>4</w:t>
      </w:r>
      <w:r>
        <w:rPr>
          <w:rFonts w:ascii="Times New Roman" w:hAnsi="Times New Roman" w:eastAsia="楷体" w:cs="Times New Roman"/>
        </w:rPr>
        <w:t>)</w:t>
      </w:r>
      <w:r>
        <w:rPr>
          <w:rFonts w:hint="eastAsia" w:ascii="Times New Roman" w:hAnsi="Times New Roman" w:eastAsia="楷体" w:cs="Times New Roman"/>
        </w:rPr>
        <w:t xml:space="preserve">__________ten years old. Next time you visit Japan,you </w:t>
      </w:r>
      <w:r>
        <w:rPr>
          <w:rFonts w:ascii="Times New Roman" w:hAnsi="Times New Roman" w:eastAsia="楷体" w:cs="Times New Roman"/>
        </w:rPr>
        <w:t>(2</w:t>
      </w:r>
      <w:r>
        <w:rPr>
          <w:rFonts w:hint="eastAsia" w:ascii="Times New Roman" w:hAnsi="Times New Roman" w:eastAsia="楷体" w:cs="Times New Roman"/>
        </w:rPr>
        <w:t>5</w:t>
      </w:r>
      <w:r>
        <w:rPr>
          <w:rFonts w:ascii="Times New Roman" w:hAnsi="Times New Roman" w:eastAsia="楷体" w:cs="Times New Roman"/>
        </w:rPr>
        <w:t>)</w:t>
      </w:r>
      <w:r>
        <w:rPr>
          <w:rFonts w:hint="eastAsia" w:ascii="Times New Roman" w:hAnsi="Times New Roman" w:eastAsia="楷体" w:cs="Times New Roman"/>
        </w:rPr>
        <w:t>__________try this special menu and enjoy Japanese food culture.</w:t>
      </w:r>
    </w:p>
    <w:p>
      <w:pPr>
        <w:adjustRightInd w:val="0"/>
        <w:snapToGrid w:val="0"/>
        <w:spacing w:line="240" w:lineRule="auto"/>
        <w:ind w:firstLine="420" w:firstLineChars="200"/>
        <w:rPr>
          <w:rFonts w:ascii="Times New Roman" w:hAnsi="Times New Roman" w:eastAsia="楷体" w:cs="Times New Roman"/>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16</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combining </w:t>
      </w:r>
      <w:r>
        <w:rPr>
          <w:rFonts w:ascii="Times New Roman" w:hAnsi="Times New Roman" w:eastAsia="楷体" w:cs="Times New Roman"/>
          <w:color w:val="FF0000"/>
        </w:rPr>
        <w:tab/>
      </w:r>
      <w:r>
        <w:rPr>
          <w:rFonts w:hint="eastAsia" w:ascii="Times New Roman" w:hAnsi="Times New Roman" w:eastAsia="楷体" w:cs="Times New Roman"/>
          <w:color w:val="FF0000"/>
        </w:rPr>
        <w:t>17</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can</w:t>
      </w:r>
      <w:r>
        <w:rPr>
          <w:rFonts w:ascii="Times New Roman" w:hAnsi="Times New Roman" w:eastAsia="楷体" w:cs="Times New Roman"/>
          <w:color w:val="FF0000"/>
        </w:rPr>
        <w:t xml:space="preserve"> </w:t>
      </w:r>
      <w:r>
        <w:rPr>
          <w:rFonts w:ascii="Times New Roman" w:hAnsi="Times New Roman" w:eastAsia="楷体" w:cs="Times New Roman"/>
          <w:color w:val="FF0000"/>
        </w:rPr>
        <w:tab/>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18</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Although</w:t>
      </w:r>
      <w:r>
        <w:rPr>
          <w:rFonts w:ascii="Times New Roman" w:hAnsi="Times New Roman" w:eastAsia="楷体" w:cs="Times New Roman"/>
          <w:color w:val="FF0000"/>
        </w:rPr>
        <w:t xml:space="preserve"> </w:t>
      </w:r>
      <w:r>
        <w:rPr>
          <w:rFonts w:ascii="Times New Roman" w:hAnsi="Times New Roman" w:eastAsia="楷体" w:cs="Times New Roman"/>
          <w:color w:val="FF0000"/>
        </w:rPr>
        <w:tab/>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19</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 the most famous </w:t>
      </w:r>
      <w:r>
        <w:rPr>
          <w:rFonts w:ascii="Times New Roman" w:hAnsi="Times New Roman" w:eastAsia="楷体" w:cs="Times New Roman"/>
          <w:color w:val="FF0000"/>
        </w:rPr>
        <w:tab/>
      </w:r>
      <w:r>
        <w:rPr>
          <w:rFonts w:ascii="Times New Roman" w:hAnsi="Times New Roman" w:eastAsia="楷体" w:cs="Times New Roman"/>
          <w:color w:val="FF0000"/>
        </w:rPr>
        <w:tab/>
      </w:r>
      <w:r>
        <w:rPr>
          <w:rFonts w:ascii="Times New Roman" w:hAnsi="Times New Roman" w:eastAsia="楷体" w:cs="Times New Roman"/>
          <w:color w:val="FF0000"/>
        </w:rPr>
        <w:t>2</w:t>
      </w:r>
      <w:r>
        <w:rPr>
          <w:rFonts w:hint="eastAsia" w:ascii="Times New Roman" w:hAnsi="Times New Roman" w:eastAsia="楷体" w:cs="Times New Roman"/>
          <w:color w:val="FF0000"/>
        </w:rPr>
        <w:t>0</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it</w:t>
      </w:r>
      <w:r>
        <w:rPr>
          <w:rFonts w:ascii="Times New Roman" w:hAnsi="Times New Roman" w:eastAsia="楷体" w:cs="Times New Roman"/>
          <w:color w:val="FF0000"/>
        </w:rPr>
        <w:t xml:space="preserve"> </w:t>
      </w:r>
      <w:r>
        <w:rPr>
          <w:rFonts w:ascii="Times New Roman" w:hAnsi="Times New Roman" w:eastAsia="楷体" w:cs="Times New Roman"/>
          <w:color w:val="FF0000"/>
        </w:rPr>
        <w:tab/>
      </w:r>
      <w:r>
        <w:rPr>
          <w:rFonts w:hint="eastAsia" w:ascii="Times New Roman" w:hAnsi="Times New Roman" w:eastAsia="楷体" w:cs="Times New Roman"/>
          <w:color w:val="FF0000"/>
        </w:rPr>
        <w:t>21</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that </w:t>
      </w:r>
      <w:r>
        <w:rPr>
          <w:rFonts w:ascii="Times New Roman" w:hAnsi="Times New Roman" w:eastAsia="楷体" w:cs="Times New Roman"/>
          <w:color w:val="FF0000"/>
        </w:rPr>
        <w:t xml:space="preserve"> </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2</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to have </w:t>
      </w:r>
      <w:r>
        <w:rPr>
          <w:rFonts w:ascii="Times New Roman" w:hAnsi="Times New Roman" w:eastAsia="楷体" w:cs="Times New Roman"/>
          <w:color w:val="FF0000"/>
        </w:rPr>
        <w:tab/>
      </w:r>
      <w:r>
        <w:rPr>
          <w:rFonts w:ascii="Times New Roman" w:hAnsi="Times New Roman" w:eastAsia="楷体" w:cs="Times New Roman"/>
          <w:color w:val="FF0000"/>
        </w:rPr>
        <w:t>2</w:t>
      </w:r>
      <w:r>
        <w:rPr>
          <w:rFonts w:hint="eastAsia" w:ascii="Times New Roman" w:hAnsi="Times New Roman" w:eastAsia="楷体" w:cs="Times New Roman"/>
          <w:color w:val="FF0000"/>
        </w:rPr>
        <w:t>3</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are designed</w:t>
      </w:r>
      <w:r>
        <w:rPr>
          <w:rFonts w:ascii="Times New Roman" w:hAnsi="Times New Roman" w:eastAsia="楷体" w:cs="Times New Roman"/>
          <w:color w:val="FF0000"/>
        </w:rPr>
        <w:tab/>
      </w:r>
      <w:r>
        <w:rPr>
          <w:rFonts w:ascii="Times New Roman" w:hAnsi="Times New Roman" w:eastAsia="楷体" w:cs="Times New Roman"/>
          <w:color w:val="FF0000"/>
        </w:rPr>
        <w:t xml:space="preserve">    2</w:t>
      </w:r>
      <w:r>
        <w:rPr>
          <w:rFonts w:hint="eastAsia" w:ascii="Times New Roman" w:hAnsi="Times New Roman" w:eastAsia="楷体" w:cs="Times New Roman"/>
          <w:color w:val="FF0000"/>
        </w:rPr>
        <w:t>4</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under</w:t>
      </w:r>
      <w:r>
        <w:rPr>
          <w:rFonts w:ascii="Times New Roman" w:hAnsi="Times New Roman" w:eastAsia="楷体" w:cs="Times New Roman"/>
          <w:color w:val="FF0000"/>
        </w:rPr>
        <w:tab/>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25</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should</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【解析】</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16</w:t>
      </w:r>
      <w:r>
        <w:rPr>
          <w:rFonts w:ascii="Times New Roman" w:hAnsi="Times New Roman" w:eastAsia="楷体" w:cs="Times New Roman"/>
          <w:color w:val="FF0000"/>
        </w:rPr>
        <w:t>. 考查</w:t>
      </w:r>
      <w:r>
        <w:rPr>
          <w:rFonts w:hint="eastAsia" w:ascii="Times New Roman" w:hAnsi="Times New Roman" w:eastAsia="楷体" w:cs="Times New Roman"/>
          <w:color w:val="FF0000"/>
        </w:rPr>
        <w:t>非谓语</w:t>
      </w:r>
      <w:r>
        <w:rPr>
          <w:rFonts w:ascii="Times New Roman" w:hAnsi="Times New Roman" w:eastAsia="楷体" w:cs="Times New Roman"/>
          <w:color w:val="FF0000"/>
        </w:rPr>
        <w:t>。</w:t>
      </w:r>
      <w:r>
        <w:rPr>
          <w:rFonts w:hint="eastAsia" w:ascii="Times New Roman" w:hAnsi="Times New Roman" w:eastAsia="楷体" w:cs="Times New Roman"/>
          <w:color w:val="FF0000"/>
        </w:rPr>
        <w:t>Be good at doing sth.</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17</w:t>
      </w:r>
      <w:r>
        <w:rPr>
          <w:rFonts w:ascii="Times New Roman" w:hAnsi="Times New Roman" w:eastAsia="楷体" w:cs="Times New Roman"/>
          <w:color w:val="FF0000"/>
        </w:rPr>
        <w:t>. 考查</w:t>
      </w:r>
      <w:r>
        <w:rPr>
          <w:rFonts w:hint="eastAsia" w:ascii="Times New Roman" w:hAnsi="Times New Roman" w:eastAsia="楷体" w:cs="Times New Roman"/>
          <w:color w:val="FF0000"/>
        </w:rPr>
        <w:t>情态动词</w:t>
      </w:r>
      <w:r>
        <w:rPr>
          <w:rFonts w:ascii="Times New Roman" w:hAnsi="Times New Roman" w:eastAsia="楷体" w:cs="Times New Roman"/>
          <w:color w:val="FF0000"/>
        </w:rPr>
        <w:t>。</w:t>
      </w:r>
      <w:r>
        <w:rPr>
          <w:rFonts w:hint="eastAsia" w:ascii="Times New Roman" w:hAnsi="Times New Roman" w:eastAsia="楷体" w:cs="Times New Roman"/>
          <w:color w:val="FF0000"/>
        </w:rPr>
        <w:t>Can 表示能够，可以。</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18</w:t>
      </w:r>
      <w:r>
        <w:rPr>
          <w:rFonts w:ascii="Times New Roman" w:hAnsi="Times New Roman" w:eastAsia="楷体" w:cs="Times New Roman"/>
          <w:color w:val="FF0000"/>
        </w:rPr>
        <w:t>. 考查</w:t>
      </w:r>
      <w:r>
        <w:rPr>
          <w:rFonts w:hint="eastAsia" w:ascii="Times New Roman" w:hAnsi="Times New Roman" w:eastAsia="楷体" w:cs="Times New Roman"/>
          <w:color w:val="FF0000"/>
        </w:rPr>
        <w:t>让步状语从句</w:t>
      </w:r>
      <w:r>
        <w:rPr>
          <w:rFonts w:ascii="Times New Roman" w:hAnsi="Times New Roman" w:eastAsia="楷体" w:cs="Times New Roman"/>
          <w:color w:val="FF0000"/>
        </w:rPr>
        <w:t>。</w:t>
      </w:r>
      <w:r>
        <w:rPr>
          <w:rFonts w:hint="eastAsia" w:ascii="Times New Roman" w:hAnsi="Times New Roman" w:eastAsia="楷体" w:cs="Times New Roman"/>
          <w:color w:val="FF0000"/>
        </w:rPr>
        <w:t>虽然它被称为午餐，但在大多数情况下它是在晚餐时间供应的。</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19</w:t>
      </w:r>
      <w:r>
        <w:rPr>
          <w:rFonts w:ascii="Times New Roman" w:hAnsi="Times New Roman" w:eastAsia="楷体" w:cs="Times New Roman"/>
          <w:color w:val="FF0000"/>
        </w:rPr>
        <w:t>. 考查</w:t>
      </w:r>
      <w:r>
        <w:rPr>
          <w:rFonts w:hint="eastAsia" w:ascii="Times New Roman" w:hAnsi="Times New Roman" w:eastAsia="楷体" w:cs="Times New Roman"/>
          <w:color w:val="FF0000"/>
        </w:rPr>
        <w:t>形容词最高级</w:t>
      </w:r>
      <w:r>
        <w:rPr>
          <w:rFonts w:ascii="Times New Roman" w:hAnsi="Times New Roman" w:eastAsia="楷体" w:cs="Times New Roman"/>
          <w:color w:val="FF0000"/>
        </w:rPr>
        <w:t>。</w:t>
      </w:r>
      <w:r>
        <w:rPr>
          <w:rFonts w:hint="eastAsia" w:ascii="Times New Roman" w:hAnsi="Times New Roman" w:eastAsia="楷体" w:cs="Times New Roman"/>
          <w:color w:val="FF0000"/>
        </w:rPr>
        <w:t>由文意可知应该是用最高级，最有名的百货商店。</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0</w:t>
      </w:r>
      <w:r>
        <w:rPr>
          <w:rFonts w:ascii="Times New Roman" w:hAnsi="Times New Roman" w:eastAsia="楷体" w:cs="Times New Roman"/>
          <w:color w:val="FF0000"/>
        </w:rPr>
        <w:t>. 考查</w:t>
      </w:r>
      <w:r>
        <w:rPr>
          <w:rFonts w:hint="eastAsia" w:ascii="Times New Roman" w:hAnsi="Times New Roman" w:eastAsia="楷体" w:cs="Times New Roman"/>
          <w:color w:val="FF0000"/>
        </w:rPr>
        <w:t>代词</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用it来指代前文提到的a variety of food </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1</w:t>
      </w:r>
      <w:r>
        <w:rPr>
          <w:rFonts w:ascii="Times New Roman" w:hAnsi="Times New Roman" w:eastAsia="楷体" w:cs="Times New Roman"/>
          <w:color w:val="FF0000"/>
        </w:rPr>
        <w:t>. 考查</w:t>
      </w:r>
      <w:r>
        <w:rPr>
          <w:rFonts w:hint="eastAsia" w:ascii="Times New Roman" w:hAnsi="Times New Roman" w:eastAsia="楷体" w:cs="Times New Roman"/>
          <w:color w:val="FF0000"/>
        </w:rPr>
        <w:t>强调句，</w:t>
      </w:r>
      <w:r>
        <w:rPr>
          <w:rFonts w:ascii="Times New Roman" w:hAnsi="Times New Roman" w:eastAsia="楷体" w:cs="Times New Roman"/>
          <w:color w:val="FF0000"/>
        </w:rPr>
        <w:t>所以用</w:t>
      </w:r>
      <w:r>
        <w:rPr>
          <w:rFonts w:hint="eastAsia" w:ascii="Times New Roman" w:hAnsi="Times New Roman" w:eastAsia="楷体" w:cs="Times New Roman"/>
          <w:color w:val="FF0000"/>
        </w:rPr>
        <w:t>that</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22</w:t>
      </w:r>
      <w:r>
        <w:rPr>
          <w:rFonts w:ascii="Times New Roman" w:hAnsi="Times New Roman" w:eastAsia="楷体" w:cs="Times New Roman"/>
          <w:color w:val="FF0000"/>
        </w:rPr>
        <w:t>. 考查</w:t>
      </w:r>
      <w:r>
        <w:rPr>
          <w:rFonts w:hint="eastAsia" w:ascii="Times New Roman" w:hAnsi="Times New Roman" w:eastAsia="楷体" w:cs="Times New Roman"/>
          <w:color w:val="FF0000"/>
        </w:rPr>
        <w:t>不定式</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It is + adj. +for sb to do ,所以用to have </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3</w:t>
      </w:r>
      <w:r>
        <w:rPr>
          <w:rFonts w:ascii="Times New Roman" w:hAnsi="Times New Roman" w:eastAsia="楷体" w:cs="Times New Roman"/>
          <w:color w:val="FF0000"/>
        </w:rPr>
        <w:t>. 考查</w:t>
      </w:r>
      <w:r>
        <w:rPr>
          <w:rFonts w:hint="eastAsia" w:ascii="Times New Roman" w:hAnsi="Times New Roman" w:eastAsia="楷体" w:cs="Times New Roman"/>
          <w:color w:val="FF0000"/>
        </w:rPr>
        <w:t>动词</w:t>
      </w:r>
      <w:r>
        <w:rPr>
          <w:rFonts w:ascii="Times New Roman" w:hAnsi="Times New Roman" w:eastAsia="楷体" w:cs="Times New Roman"/>
          <w:color w:val="FF0000"/>
        </w:rPr>
        <w:t>。分析句子结构，从句中缺少</w:t>
      </w:r>
      <w:r>
        <w:rPr>
          <w:rFonts w:hint="eastAsia" w:ascii="Times New Roman" w:hAnsi="Times New Roman" w:eastAsia="楷体" w:cs="Times New Roman"/>
          <w:color w:val="FF0000"/>
        </w:rPr>
        <w:t>谓语</w:t>
      </w:r>
      <w:r>
        <w:rPr>
          <w:rFonts w:ascii="Times New Roman" w:hAnsi="Times New Roman" w:eastAsia="楷体" w:cs="Times New Roman"/>
          <w:color w:val="FF0000"/>
        </w:rPr>
        <w:t>，</w:t>
      </w:r>
      <w:r>
        <w:rPr>
          <w:rFonts w:hint="eastAsia" w:ascii="Times New Roman" w:hAnsi="Times New Roman" w:eastAsia="楷体" w:cs="Times New Roman"/>
          <w:color w:val="FF0000"/>
        </w:rPr>
        <w:t>而且menu与design之间是被动关系，所以用are designed</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24</w:t>
      </w:r>
      <w:r>
        <w:rPr>
          <w:rFonts w:ascii="Times New Roman" w:hAnsi="Times New Roman" w:eastAsia="楷体" w:cs="Times New Roman"/>
          <w:color w:val="FF0000"/>
        </w:rPr>
        <w:t>. 考查</w:t>
      </w:r>
      <w:r>
        <w:rPr>
          <w:rFonts w:hint="eastAsia" w:ascii="Times New Roman" w:hAnsi="Times New Roman" w:eastAsia="楷体" w:cs="Times New Roman"/>
          <w:color w:val="FF0000"/>
        </w:rPr>
        <w:t>介词</w:t>
      </w:r>
      <w:r>
        <w:rPr>
          <w:rFonts w:ascii="Times New Roman" w:hAnsi="Times New Roman" w:eastAsia="楷体" w:cs="Times New Roman"/>
          <w:color w:val="FF0000"/>
        </w:rPr>
        <w:t>。</w:t>
      </w:r>
      <w:r>
        <w:rPr>
          <w:rFonts w:hint="eastAsia" w:ascii="Times New Roman" w:hAnsi="Times New Roman" w:eastAsia="楷体" w:cs="Times New Roman"/>
          <w:color w:val="FF0000"/>
        </w:rPr>
        <w:t>因为是kids ,所以是under ten years old</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25</w:t>
      </w:r>
      <w:r>
        <w:rPr>
          <w:rFonts w:ascii="Times New Roman" w:hAnsi="Times New Roman" w:eastAsia="楷体" w:cs="Times New Roman"/>
          <w:color w:val="FF0000"/>
        </w:rPr>
        <w:t>. 考查</w:t>
      </w:r>
      <w:r>
        <w:rPr>
          <w:rFonts w:hint="eastAsia" w:ascii="Times New Roman" w:hAnsi="Times New Roman" w:eastAsia="楷体" w:cs="Times New Roman"/>
          <w:color w:val="FF0000"/>
        </w:rPr>
        <w:t>情态动词</w:t>
      </w:r>
      <w:r>
        <w:rPr>
          <w:rFonts w:ascii="Times New Roman" w:hAnsi="Times New Roman" w:eastAsia="楷体" w:cs="Times New Roman"/>
          <w:color w:val="FF0000"/>
        </w:rPr>
        <w:t>。</w:t>
      </w:r>
      <w:r>
        <w:rPr>
          <w:rFonts w:hint="eastAsia" w:ascii="Times New Roman" w:hAnsi="Times New Roman" w:eastAsia="楷体" w:cs="Times New Roman"/>
          <w:color w:val="FF0000"/>
        </w:rPr>
        <w:t>should表示应该</w:t>
      </w:r>
    </w:p>
    <w:p>
      <w:pPr>
        <w:adjustRightInd w:val="0"/>
        <w:snapToGrid w:val="0"/>
        <w:spacing w:line="240" w:lineRule="auto"/>
        <w:rPr>
          <w:rFonts w:ascii="Times New Roman" w:hAnsi="Times New Roman" w:eastAsia="楷体" w:cs="Times New Roman"/>
          <w:color w:val="FF0000"/>
        </w:rPr>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B  (10分)</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Complete the passage with the words in the box. Each word can only be used once. Note that there is one word more than you need.</w:t>
      </w:r>
    </w:p>
    <w:tbl>
      <w:tblPr>
        <w:tblStyle w:val="8"/>
        <w:tblW w:w="776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91"/>
        <w:gridCol w:w="1491"/>
        <w:gridCol w:w="1491"/>
        <w:gridCol w:w="1491"/>
        <w:gridCol w:w="179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91" w:type="dxa"/>
          </w:tcPr>
          <w:p>
            <w:pPr>
              <w:adjustRightInd w:val="0"/>
              <w:snapToGrid w:val="0"/>
              <w:spacing w:line="240" w:lineRule="auto"/>
              <w:rPr>
                <w:rFonts w:ascii="Times New Roman" w:hAnsi="Times New Roman" w:eastAsia="楷体" w:cs="Times New Roman"/>
              </w:rPr>
            </w:pPr>
            <w:r>
              <w:rPr>
                <w:rFonts w:ascii="Times New Roman" w:hAnsi="Times New Roman" w:eastAsia="楷体" w:cs="Times New Roman"/>
              </w:rPr>
              <w:t xml:space="preserve">A. </w:t>
            </w:r>
            <w:r>
              <w:rPr>
                <w:rFonts w:hint="eastAsia" w:ascii="Times New Roman" w:hAnsi="Times New Roman" w:eastAsia="楷体" w:cs="Times New Roman"/>
              </w:rPr>
              <w:t>warn</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B.harmful</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C. trend</w:t>
            </w:r>
            <w:r>
              <w:rPr>
                <w:rFonts w:ascii="Times New Roman" w:hAnsi="Times New Roman" w:eastAsia="楷体" w:cs="Times New Roman"/>
              </w:rPr>
              <w:t xml:space="preserve"> </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 xml:space="preserve">D. profitable </w:t>
            </w:r>
          </w:p>
        </w:tc>
        <w:tc>
          <w:tcPr>
            <w:tcW w:w="1799"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 xml:space="preserve">E. lack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F.experience K. hesitate</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G.doubt</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 xml:space="preserve">H.authoritative </w:t>
            </w:r>
          </w:p>
        </w:tc>
        <w:tc>
          <w:tcPr>
            <w:tcW w:w="1491"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I.confusion</w:t>
            </w:r>
          </w:p>
        </w:tc>
        <w:tc>
          <w:tcPr>
            <w:tcW w:w="1799" w:type="dxa"/>
          </w:tcPr>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J.avoid</w:t>
            </w:r>
          </w:p>
        </w:tc>
      </w:tr>
    </w:tbl>
    <w:p>
      <w:pPr>
        <w:pStyle w:val="2"/>
        <w:adjustRightInd w:val="0"/>
        <w:snapToGrid w:val="0"/>
        <w:spacing w:line="240" w:lineRule="auto"/>
        <w:ind w:firstLine="420" w:firstLineChars="200"/>
        <w:rPr>
          <w:rFonts w:ascii="Times New Roman" w:hAnsi="Times New Roman" w:eastAsia="楷体" w:cs="Times New Roman"/>
        </w:rPr>
      </w:pPr>
      <w:r>
        <w:rPr>
          <w:rFonts w:ascii="Times New Roman" w:hAnsi="Times New Roman" w:eastAsia="微软雅黑" w:cs="Times New Roman"/>
          <w:szCs w:val="21"/>
        </w:rPr>
        <w:t> </w:t>
      </w:r>
      <w:r>
        <w:rPr>
          <w:rFonts w:hint="eastAsia" w:ascii="Times New Roman" w:hAnsi="Times New Roman" w:eastAsia="楷体" w:cs="Times New Roman"/>
        </w:rPr>
        <w:t>The Internet has been found a new usage.</w:t>
      </w:r>
      <w:r>
        <w:rPr>
          <w:rFonts w:ascii="Times New Roman" w:hAnsi="Times New Roman" w:eastAsia="楷体" w:cs="Times New Roman"/>
        </w:rPr>
        <w:t xml:space="preserve">Increasingly, </w:t>
      </w:r>
      <w:r>
        <w:rPr>
          <w:rFonts w:hint="eastAsia" w:ascii="Times New Roman" w:hAnsi="Times New Roman" w:eastAsia="楷体" w:cs="Times New Roman"/>
        </w:rPr>
        <w:t xml:space="preserve">more and more </w:t>
      </w:r>
      <w:r>
        <w:rPr>
          <w:rFonts w:ascii="Times New Roman" w:hAnsi="Times New Roman" w:eastAsia="楷体" w:cs="Times New Roman"/>
        </w:rPr>
        <w:t xml:space="preserve">Americans are </w:t>
      </w:r>
      <w:r>
        <w:rPr>
          <w:rFonts w:hint="eastAsia" w:ascii="Times New Roman" w:hAnsi="Times New Roman" w:eastAsia="楷体" w:cs="Times New Roman"/>
        </w:rPr>
        <w:t>having a(an)(26)________to become</w:t>
      </w:r>
      <w:r>
        <w:rPr>
          <w:rFonts w:ascii="Times New Roman" w:hAnsi="Times New Roman" w:eastAsia="楷体" w:cs="Times New Roman"/>
        </w:rPr>
        <w:t xml:space="preserve"> their own doctors, by going online to order home health tests or medical devices, or even self-treat their illnesses with drugs from Internet pharmacies(药店). Some </w:t>
      </w:r>
      <w:r>
        <w:rPr>
          <w:rFonts w:hint="eastAsia" w:ascii="Times New Roman" w:hAnsi="Times New Roman" w:eastAsia="楷体" w:cs="Times New Roman"/>
        </w:rPr>
        <w:t xml:space="preserve">people(27)________ </w:t>
      </w:r>
      <w:r>
        <w:rPr>
          <w:rFonts w:ascii="Times New Roman" w:hAnsi="Times New Roman" w:eastAsia="楷体" w:cs="Times New Roman"/>
        </w:rPr>
        <w:t xml:space="preserve">doctors because of the high cost medical care, especially if they </w:t>
      </w:r>
      <w:r>
        <w:rPr>
          <w:rFonts w:hint="eastAsia" w:ascii="Times New Roman" w:hAnsi="Times New Roman" w:eastAsia="楷体" w:cs="Times New Roman"/>
        </w:rPr>
        <w:t>(28)________</w:t>
      </w:r>
      <w:r>
        <w:rPr>
          <w:rFonts w:ascii="Times New Roman" w:hAnsi="Times New Roman" w:eastAsia="楷体" w:cs="Times New Roman"/>
        </w:rPr>
        <w:t xml:space="preserve"> health insurance. Or they may</w:t>
      </w:r>
      <w:r>
        <w:rPr>
          <w:rFonts w:hint="eastAsia" w:ascii="Times New Roman" w:hAnsi="Times New Roman" w:eastAsia="楷体" w:cs="Times New Roman"/>
        </w:rPr>
        <w:t>(29)________</w:t>
      </w:r>
      <w:r>
        <w:rPr>
          <w:rFonts w:ascii="Times New Roman" w:hAnsi="Times New Roman" w:eastAsia="楷体" w:cs="Times New Roman"/>
        </w:rPr>
        <w:t xml:space="preserve"> </w:t>
      </w:r>
      <w:r>
        <w:rPr>
          <w:rFonts w:hint="eastAsia" w:ascii="Times New Roman" w:hAnsi="Times New Roman" w:eastAsia="楷体" w:cs="Times New Roman"/>
        </w:rPr>
        <w:t xml:space="preserve">to see a doctor </w:t>
      </w:r>
      <w:r>
        <w:rPr>
          <w:rFonts w:ascii="Times New Roman" w:hAnsi="Times New Roman" w:eastAsia="楷体" w:cs="Times New Roman"/>
        </w:rPr>
        <w:t xml:space="preserve">because they find it embarrassing to discuss their weight, alcohol consumption or couch potato habits. Patients may also fear what they might learn about their health, or they distrust physicians because of </w:t>
      </w:r>
      <w:r>
        <w:rPr>
          <w:rFonts w:hint="eastAsia" w:ascii="Times New Roman" w:hAnsi="Times New Roman" w:eastAsia="楷体" w:cs="Times New Roman"/>
        </w:rPr>
        <w:t>(30)________</w:t>
      </w:r>
      <w:r>
        <w:rPr>
          <w:rFonts w:ascii="Times New Roman" w:hAnsi="Times New Roman" w:eastAsia="楷体" w:cs="Times New Roman"/>
        </w:rPr>
        <w:t xml:space="preserve">in the past. But </w:t>
      </w:r>
      <w:r>
        <w:rPr>
          <w:rFonts w:hint="eastAsia" w:ascii="Times New Roman" w:hAnsi="Times New Roman" w:eastAsia="楷体" w:cs="Times New Roman"/>
        </w:rPr>
        <w:t>to become their own doctors can</w:t>
      </w:r>
      <w:r>
        <w:rPr>
          <w:rFonts w:ascii="Times New Roman" w:hAnsi="Times New Roman" w:eastAsia="楷体" w:cs="Times New Roman"/>
        </w:rPr>
        <w:t xml:space="preserve"> be</w:t>
      </w:r>
      <w:r>
        <w:rPr>
          <w:rFonts w:hint="eastAsia" w:ascii="Times New Roman" w:hAnsi="Times New Roman" w:eastAsia="楷体" w:cs="Times New Roman"/>
        </w:rPr>
        <w:t>(31)________</w:t>
      </w:r>
      <w:r>
        <w:rPr>
          <w:rFonts w:ascii="Times New Roman" w:hAnsi="Times New Roman" w:eastAsia="楷体" w:cs="Times New Roman"/>
        </w:rPr>
        <w:t>.</w:t>
      </w:r>
      <w:r>
        <w:rPr>
          <w:rFonts w:ascii="Times New Roman" w:hAnsi="Times New Roman" w:eastAsia="楷体" w:cs="Times New Roman"/>
        </w:rPr>
        <w:br w:type="textWrapping"/>
      </w:r>
      <w:r>
        <w:rPr>
          <w:rFonts w:ascii="Times New Roman" w:hAnsi="Times New Roman" w:eastAsia="楷体" w:cs="Times New Roman"/>
        </w:rPr>
        <w:t xml:space="preserve">     Every day, more than six million American </w:t>
      </w:r>
      <w:r>
        <w:rPr>
          <w:rFonts w:hint="eastAsia" w:ascii="Times New Roman" w:hAnsi="Times New Roman" w:eastAsia="楷体" w:cs="Times New Roman"/>
        </w:rPr>
        <w:t>search</w:t>
      </w:r>
      <w:r>
        <w:rPr>
          <w:rFonts w:ascii="Times New Roman" w:hAnsi="Times New Roman" w:eastAsia="楷体" w:cs="Times New Roman"/>
        </w:rPr>
        <w:t xml:space="preserve"> the Internet for medical answers</w:t>
      </w:r>
      <w:r>
        <w:rPr>
          <w:rFonts w:hint="eastAsia" w:ascii="Times New Roman" w:hAnsi="Times New Roman" w:eastAsia="楷体" w:cs="Times New Roman"/>
        </w:rPr>
        <w:t>.M</w:t>
      </w:r>
      <w:r>
        <w:rPr>
          <w:rFonts w:ascii="Times New Roman" w:hAnsi="Times New Roman" w:eastAsia="楷体" w:cs="Times New Roman"/>
        </w:rPr>
        <w:t xml:space="preserve">ost of them </w:t>
      </w:r>
      <w:r>
        <w:rPr>
          <w:rFonts w:hint="eastAsia" w:ascii="Times New Roman" w:hAnsi="Times New Roman" w:eastAsia="楷体" w:cs="Times New Roman"/>
        </w:rPr>
        <w:t>have no(32)________</w:t>
      </w:r>
      <w:r>
        <w:rPr>
          <w:rFonts w:ascii="Times New Roman" w:hAnsi="Times New Roman" w:eastAsia="楷体" w:cs="Times New Roman"/>
        </w:rPr>
        <w:t xml:space="preserve"> </w:t>
      </w:r>
      <w:r>
        <w:rPr>
          <w:rFonts w:hint="eastAsia" w:ascii="Times New Roman" w:hAnsi="Times New Roman" w:eastAsia="楷体" w:cs="Times New Roman"/>
        </w:rPr>
        <w:t xml:space="preserve">about </w:t>
      </w:r>
      <w:r>
        <w:rPr>
          <w:rFonts w:ascii="Times New Roman" w:hAnsi="Times New Roman" w:eastAsia="楷体" w:cs="Times New Roman"/>
        </w:rPr>
        <w:t xml:space="preserve">what they find. </w:t>
      </w:r>
      <w:r>
        <w:rPr>
          <w:rFonts w:hint="eastAsia" w:ascii="Times New Roman" w:hAnsi="Times New Roman" w:eastAsia="楷体" w:cs="Times New Roman"/>
        </w:rPr>
        <w:t>In</w:t>
      </w:r>
      <w:r>
        <w:rPr>
          <w:rFonts w:ascii="Times New Roman" w:hAnsi="Times New Roman" w:eastAsia="楷体" w:cs="Times New Roman"/>
        </w:rPr>
        <w:t xml:space="preserve"> 2002</w:t>
      </w:r>
      <w:r>
        <w:rPr>
          <w:rFonts w:hint="eastAsia" w:ascii="Times New Roman" w:hAnsi="Times New Roman" w:eastAsia="楷体" w:cs="Times New Roman"/>
        </w:rPr>
        <w:t xml:space="preserve">, a </w:t>
      </w:r>
      <w:r>
        <w:rPr>
          <w:rFonts w:ascii="Times New Roman" w:hAnsi="Times New Roman" w:eastAsia="楷体" w:cs="Times New Roman"/>
        </w:rPr>
        <w:t xml:space="preserve">survey by the Pew Internet &amp; American Life Project found that 72 percent of those surveyed believe all or most of what they read on health websites. </w:t>
      </w:r>
      <w:r>
        <w:rPr>
          <w:rFonts w:hint="eastAsia" w:ascii="Times New Roman" w:hAnsi="Times New Roman" w:eastAsia="楷体" w:cs="Times New Roman"/>
        </w:rPr>
        <w:t>Actually, most of such web sites are only interested in doing(33)________ business</w:t>
      </w:r>
      <w:r>
        <w:rPr>
          <w:rFonts w:ascii="Times New Roman" w:hAnsi="Times New Roman" w:eastAsia="楷体" w:cs="Times New Roman"/>
        </w:rPr>
        <w:t>. Of the 169 websites the researchers rated, only 16 scored</w:t>
      </w:r>
      <w:r>
        <w:rPr>
          <w:rFonts w:hint="eastAsia" w:ascii="Times New Roman" w:hAnsi="Times New Roman" w:eastAsia="楷体" w:cs="Times New Roman"/>
        </w:rPr>
        <w:t xml:space="preserve"> </w:t>
      </w:r>
      <w:r>
        <w:rPr>
          <w:rFonts w:ascii="Times New Roman" w:hAnsi="Times New Roman" w:eastAsia="楷体" w:cs="Times New Roman"/>
        </w:rPr>
        <w:t xml:space="preserve">as "high quality".Recent studies found faulty facts about all sorts of other disorders, causing one research team to </w:t>
      </w:r>
      <w:r>
        <w:rPr>
          <w:rFonts w:hint="eastAsia" w:ascii="Times New Roman" w:hAnsi="Times New Roman" w:eastAsia="楷体" w:cs="Times New Roman"/>
        </w:rPr>
        <w:t xml:space="preserve">(34)________ </w:t>
      </w:r>
      <w:r>
        <w:rPr>
          <w:rFonts w:ascii="Times New Roman" w:hAnsi="Times New Roman" w:eastAsia="楷体" w:cs="Times New Roman"/>
        </w:rPr>
        <w:t>that a large amount of incomplete, inaccurate and even dangerous information exists on the Internet.</w:t>
      </w:r>
      <w:r>
        <w:rPr>
          <w:rFonts w:ascii="Times New Roman" w:hAnsi="Times New Roman" w:eastAsia="楷体" w:cs="Times New Roman"/>
        </w:rPr>
        <w:br w:type="textWrapping"/>
      </w:r>
      <w:r>
        <w:rPr>
          <w:rFonts w:ascii="Times New Roman" w:hAnsi="Times New Roman" w:eastAsia="楷体" w:cs="Times New Roman"/>
        </w:rPr>
        <w:t>     The problem is that most people don't know the safe way to surf the web. "They use a search engine</w:t>
      </w:r>
      <w:r>
        <w:rPr>
          <w:rFonts w:hint="eastAsia" w:ascii="Times New Roman" w:hAnsi="Times New Roman" w:eastAsia="楷体" w:cs="Times New Roman"/>
        </w:rPr>
        <w:t xml:space="preserve"> </w:t>
      </w:r>
      <w:r>
        <w:rPr>
          <w:rFonts w:ascii="Times New Roman" w:hAnsi="Times New Roman" w:eastAsia="楷体" w:cs="Times New Roman"/>
        </w:rPr>
        <w:t xml:space="preserve">like Google, get 18 trillion choices and start clicking. But that's risky, because almost anybody can put up a site that looks </w:t>
      </w:r>
      <w:r>
        <w:rPr>
          <w:rFonts w:hint="eastAsia" w:ascii="Times New Roman" w:hAnsi="Times New Roman" w:eastAsia="楷体" w:cs="Times New Roman"/>
        </w:rPr>
        <w:t xml:space="preserve">(35)________ </w:t>
      </w:r>
      <w:r>
        <w:rPr>
          <w:rFonts w:ascii="Times New Roman" w:hAnsi="Times New Roman" w:eastAsia="楷体" w:cs="Times New Roman"/>
        </w:rPr>
        <w:t>, so it's hard to know  National Cancer Institute.</w:t>
      </w:r>
    </w:p>
    <w:p>
      <w:pPr>
        <w:pStyle w:val="2"/>
        <w:adjustRightInd w:val="0"/>
        <w:snapToGrid w:val="0"/>
        <w:spacing w:line="240" w:lineRule="auto"/>
        <w:ind w:firstLine="420" w:firstLineChars="200"/>
        <w:rPr>
          <w:rFonts w:ascii="Times New Roman" w:hAnsi="Times New Roman" w:eastAsia="楷体" w:cs="Times New Roman"/>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26-35</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CJEKF</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BGDAH</w:t>
      </w:r>
      <w:r>
        <w:rPr>
          <w:rFonts w:ascii="Times New Roman" w:hAnsi="Times New Roman" w:eastAsia="楷体" w:cs="Times New Roman"/>
          <w:color w:val="FF0000"/>
        </w:rPr>
        <w:t xml:space="preserve">      </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【分析】</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26</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根据词性，本空填名词，结合意思，应该是美国人有成为自己医生的趋势</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27</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根据词性，本空应该填动词原形，后面的意思是由于高昂的费用，因此本空填J,拒绝。</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28</w:t>
      </w:r>
      <w:r>
        <w:rPr>
          <w:rFonts w:ascii="Times New Roman" w:hAnsi="Times New Roman" w:eastAsia="楷体" w:cs="Times New Roman"/>
          <w:color w:val="FF0000"/>
        </w:rPr>
        <w:t>.</w:t>
      </w:r>
      <w:r>
        <w:rPr>
          <w:rFonts w:hint="eastAsia" w:ascii="Times New Roman" w:hAnsi="Times New Roman" w:eastAsia="楷体" w:cs="Times New Roman"/>
          <w:color w:val="FF0000"/>
        </w:rPr>
        <w:t>结合词性，本空填动词原形，根据意思，应该是如果他们缺少医疗保险，因此本题填E</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29</w:t>
      </w:r>
      <w:r>
        <w:rPr>
          <w:rFonts w:ascii="Times New Roman" w:hAnsi="Times New Roman" w:eastAsia="楷体" w:cs="Times New Roman"/>
          <w:color w:val="FF0000"/>
        </w:rPr>
        <w:t>.</w:t>
      </w:r>
      <w:r>
        <w:rPr>
          <w:rFonts w:hint="eastAsia" w:ascii="Times New Roman" w:hAnsi="Times New Roman" w:eastAsia="楷体" w:cs="Times New Roman"/>
          <w:color w:val="FF0000"/>
        </w:rPr>
        <w:t>根据形式，本题填动词原形，根据意思，应该是不想去看医生由于谈到某些问题的尴尬，因此本题填K,犹豫。</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30</w:t>
      </w:r>
      <w:r>
        <w:rPr>
          <w:rFonts w:ascii="Times New Roman" w:hAnsi="Times New Roman" w:eastAsia="楷体" w:cs="Times New Roman"/>
          <w:color w:val="FF0000"/>
        </w:rPr>
        <w:t>.</w:t>
      </w:r>
      <w:r>
        <w:rPr>
          <w:rFonts w:hint="eastAsia" w:ascii="Times New Roman" w:hAnsi="Times New Roman" w:eastAsia="楷体" w:cs="Times New Roman"/>
          <w:color w:val="FF0000"/>
        </w:rPr>
        <w:t>本题从形式上看是填名词，结合意思，应该是由于以前的经历，所以选F.</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31</w:t>
      </w:r>
      <w:r>
        <w:rPr>
          <w:rFonts w:ascii="Times New Roman" w:hAnsi="Times New Roman" w:eastAsia="楷体" w:cs="Times New Roman"/>
          <w:color w:val="FF0000"/>
        </w:rPr>
        <w:t>.</w:t>
      </w:r>
      <w:r>
        <w:rPr>
          <w:rFonts w:hint="eastAsia" w:ascii="Times New Roman" w:hAnsi="Times New Roman" w:eastAsia="楷体" w:cs="Times New Roman"/>
          <w:color w:val="FF0000"/>
        </w:rPr>
        <w:t>根据but提示词，可知本空应该填当自己医生的不好之处，显然填B.</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32</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根据词性本题填名词，结合本段在阐述自己当医生的负面作用，大部分美国人在网上搜索关于健康问题的答案，但这些网站往往是为了赚钱，可信度并不高，因此本题填G，表示普通民众对网上的信息并不怀疑。</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33</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根据词性，本题填形容词，大部分网站应该是为了赚钱，因此选D，profitable 盈利的</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34</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根据词性，本题填动词原形，前文说的是大部分网站信息都不可信，因此这里是警告网上有虚假错误的信息，答案为A.</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35</w:t>
      </w:r>
      <w:r>
        <w:rPr>
          <w:rFonts w:ascii="Times New Roman" w:hAnsi="Times New Roman" w:eastAsia="楷体" w:cs="Times New Roman"/>
          <w:color w:val="FF0000"/>
        </w:rPr>
        <w:t>.</w:t>
      </w:r>
      <w:r>
        <w:rPr>
          <w:rFonts w:hint="eastAsia" w:ascii="Times New Roman" w:hAnsi="Times New Roman" w:eastAsia="楷体" w:cs="Times New Roman"/>
          <w:color w:val="FF0000"/>
        </w:rPr>
        <w:t>根据词性，本题填形容词，结合意思，任何人都可以建立权威的网站，因此本题应该是H,权威的。</w:t>
      </w:r>
    </w:p>
    <w:p>
      <w:pPr>
        <w:pStyle w:val="2"/>
        <w:spacing w:line="240" w:lineRule="auto"/>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III. Reading Comprehension (45 分）</w:t>
      </w: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A</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For each blank in the following passage there are four words or phrases marked A, B, C and D. Fill in each blank with the word of phrase that best fits the context.</w:t>
      </w:r>
    </w:p>
    <w:p>
      <w:pPr>
        <w:adjustRightInd w:val="0"/>
        <w:snapToGrid w:val="0"/>
        <w:spacing w:line="240" w:lineRule="auto"/>
        <w:ind w:firstLine="420" w:firstLineChars="200"/>
        <w:rPr>
          <w:rFonts w:ascii="Times New Roman" w:hAnsi="Times New Roman" w:eastAsia="楷体" w:cs="Times New Roman"/>
          <w:lang w:eastAsia="ja-JP"/>
        </w:rPr>
      </w:pPr>
      <w:r>
        <w:rPr>
          <w:rFonts w:ascii="Times New Roman" w:hAnsi="Times New Roman" w:eastAsia="楷体" w:cs="Times New Roman"/>
          <w:lang w:eastAsia="ja-JP"/>
        </w:rPr>
        <w:t>In bringing up children, every parent watches eagerly the child's acquisition of each new  skill-the first spoken words, the first independent steps, or the beginning of reading and writing. It is often tempting to hurry the child beyond his (</w:t>
      </w:r>
      <w:r>
        <w:rPr>
          <w:rFonts w:hint="eastAsia" w:ascii="Times New Roman" w:hAnsi="Times New Roman" w:eastAsia="楷体" w:cs="Times New Roman"/>
        </w:rPr>
        <w:t>35</w:t>
      </w:r>
      <w:r>
        <w:rPr>
          <w:rFonts w:ascii="Times New Roman" w:hAnsi="Times New Roman" w:eastAsia="楷体" w:cs="Times New Roman"/>
          <w:lang w:eastAsia="ja-JP"/>
        </w:rPr>
        <w:t>) _______ learning rate, but this can set up  dangerous feelings of failure and states of worry in the child. This might happen at any</w:t>
      </w:r>
      <w:r>
        <w:rPr>
          <w:rFonts w:hint="eastAsia" w:ascii="Times New Roman" w:hAnsi="Times New Roman" w:eastAsia="楷体" w:cs="Times New Roman"/>
        </w:rPr>
        <w:t xml:space="preserve"> </w:t>
      </w:r>
      <w:r>
        <w:rPr>
          <w:rFonts w:ascii="Times New Roman" w:hAnsi="Times New Roman" w:eastAsia="楷体" w:cs="Times New Roman"/>
          <w:lang w:eastAsia="ja-JP"/>
        </w:rPr>
        <w:t>(</w:t>
      </w:r>
      <w:r>
        <w:rPr>
          <w:rFonts w:hint="eastAsia" w:ascii="Times New Roman" w:hAnsi="Times New Roman" w:eastAsia="楷体" w:cs="Times New Roman"/>
        </w:rPr>
        <w:t>36</w:t>
      </w:r>
      <w:r>
        <w:rPr>
          <w:rFonts w:ascii="Times New Roman" w:hAnsi="Times New Roman" w:eastAsia="楷体" w:cs="Times New Roman"/>
          <w:lang w:eastAsia="ja-JP"/>
        </w:rPr>
        <w:t>) _______.A baby might be forced to use a toilet too early, a young child might be encouraged to learn to read before he knows the meaning of the words he reads. (</w:t>
      </w:r>
      <w:r>
        <w:rPr>
          <w:rFonts w:hint="eastAsia" w:ascii="Times New Roman" w:hAnsi="Times New Roman" w:eastAsia="楷体" w:cs="Times New Roman"/>
        </w:rPr>
        <w:t>37</w:t>
      </w:r>
      <w:r>
        <w:rPr>
          <w:rFonts w:ascii="Times New Roman" w:hAnsi="Times New Roman" w:eastAsia="楷体" w:cs="Times New Roman"/>
          <w:lang w:eastAsia="ja-JP"/>
        </w:rPr>
        <w:t xml:space="preserve">) _______, though, if a child is </w:t>
      </w:r>
      <w:bookmarkStart w:id="0" w:name="OLE_LINK1"/>
      <w:r>
        <w:rPr>
          <w:rFonts w:ascii="Times New Roman" w:hAnsi="Times New Roman" w:eastAsia="楷体" w:cs="Times New Roman"/>
          <w:lang w:eastAsia="ja-JP"/>
        </w:rPr>
        <w:t>left alone</w:t>
      </w:r>
      <w:bookmarkEnd w:id="0"/>
      <w:r>
        <w:rPr>
          <w:rFonts w:ascii="Times New Roman" w:hAnsi="Times New Roman" w:eastAsia="楷体" w:cs="Times New Roman"/>
          <w:lang w:eastAsia="ja-JP"/>
        </w:rPr>
        <w:t xml:space="preserve"> too much, or without any learning opportunities, he loses his natural enthusiasm for life and his desire to find out new things for himself.      </w:t>
      </w:r>
    </w:p>
    <w:p>
      <w:pPr>
        <w:adjustRightInd w:val="0"/>
        <w:snapToGrid w:val="0"/>
        <w:spacing w:line="240" w:lineRule="auto"/>
        <w:ind w:firstLine="420" w:firstLineChars="200"/>
        <w:rPr>
          <w:rFonts w:ascii="Times New Roman" w:hAnsi="Times New Roman" w:eastAsia="楷体" w:cs="Times New Roman"/>
          <w:lang w:eastAsia="ja-JP"/>
        </w:rPr>
      </w:pPr>
      <w:r>
        <w:rPr>
          <w:rFonts w:ascii="Times New Roman" w:hAnsi="Times New Roman" w:eastAsia="楷体" w:cs="Times New Roman"/>
          <w:lang w:eastAsia="ja-JP"/>
        </w:rPr>
        <w:t>Parents vary greatly in their</w:t>
      </w:r>
      <w:r>
        <w:rPr>
          <w:rFonts w:hint="eastAsia" w:ascii="Times New Roman" w:hAnsi="Times New Roman" w:eastAsia="楷体" w:cs="Times New Roman"/>
        </w:rPr>
        <w:t xml:space="preserve"> </w:t>
      </w:r>
      <w:r>
        <w:rPr>
          <w:rFonts w:ascii="Times New Roman" w:hAnsi="Times New Roman" w:eastAsia="楷体" w:cs="Times New Roman"/>
          <w:lang w:eastAsia="ja-JP"/>
        </w:rPr>
        <w:t>(</w:t>
      </w:r>
      <w:r>
        <w:rPr>
          <w:rFonts w:hint="eastAsia" w:ascii="Times New Roman" w:hAnsi="Times New Roman" w:eastAsia="楷体" w:cs="Times New Roman"/>
        </w:rPr>
        <w:t>38</w:t>
      </w:r>
      <w:r>
        <w:rPr>
          <w:rFonts w:ascii="Times New Roman" w:hAnsi="Times New Roman" w:eastAsia="楷体" w:cs="Times New Roman"/>
          <w:lang w:eastAsia="ja-JP"/>
        </w:rPr>
        <w:t>) _______of strictness towards their children. Some may be  especially strict in money matters, others are severe over times of coming home at night or  punctuality for meals. In general, the (</w:t>
      </w:r>
      <w:r>
        <w:rPr>
          <w:rFonts w:hint="eastAsia" w:ascii="Times New Roman" w:hAnsi="Times New Roman" w:eastAsia="楷体" w:cs="Times New Roman"/>
        </w:rPr>
        <w:t>39</w:t>
      </w:r>
      <w:r>
        <w:rPr>
          <w:rFonts w:ascii="Times New Roman" w:hAnsi="Times New Roman" w:eastAsia="楷体" w:cs="Times New Roman"/>
          <w:lang w:eastAsia="ja-JP"/>
        </w:rPr>
        <w:t xml:space="preserve">) _______ represent the needs of the parents and the values of the community as much as the child's own happiness.      </w:t>
      </w:r>
    </w:p>
    <w:p>
      <w:pPr>
        <w:adjustRightInd w:val="0"/>
        <w:snapToGrid w:val="0"/>
        <w:spacing w:line="240" w:lineRule="auto"/>
        <w:ind w:firstLine="420" w:firstLineChars="200"/>
        <w:rPr>
          <w:rFonts w:ascii="Times New Roman" w:hAnsi="Times New Roman" w:eastAsia="楷体" w:cs="Times New Roman"/>
          <w:lang w:eastAsia="ja-JP"/>
        </w:rPr>
      </w:pPr>
      <w:r>
        <w:rPr>
          <w:rFonts w:ascii="Times New Roman" w:hAnsi="Times New Roman" w:eastAsia="楷体" w:cs="Times New Roman"/>
          <w:lang w:eastAsia="ja-JP"/>
        </w:rPr>
        <w:t>As regards the development of moral standards in the growing child, consistency is very important in parental teaching. To (</w:t>
      </w:r>
      <w:r>
        <w:rPr>
          <w:rFonts w:hint="eastAsia" w:ascii="Times New Roman" w:hAnsi="Times New Roman" w:eastAsia="楷体" w:cs="Times New Roman"/>
        </w:rPr>
        <w:t>40</w:t>
      </w:r>
      <w:r>
        <w:rPr>
          <w:rFonts w:ascii="Times New Roman" w:hAnsi="Times New Roman" w:eastAsia="楷体" w:cs="Times New Roman"/>
          <w:lang w:eastAsia="ja-JP"/>
        </w:rPr>
        <w:t>) _______ a thing one day and excuse it the next is no foundation for morality (道德). Also, parents should realize that "(</w:t>
      </w:r>
      <w:r>
        <w:rPr>
          <w:rFonts w:hint="eastAsia" w:ascii="Times New Roman" w:hAnsi="Times New Roman" w:eastAsia="楷体" w:cs="Times New Roman"/>
        </w:rPr>
        <w:t>41</w:t>
      </w:r>
      <w:r>
        <w:rPr>
          <w:rFonts w:ascii="Times New Roman" w:hAnsi="Times New Roman" w:eastAsia="楷体" w:cs="Times New Roman"/>
          <w:lang w:eastAsia="ja-JP"/>
        </w:rPr>
        <w:t>) _______ is better than precept". If they are not sincere and do not</w:t>
      </w:r>
      <w:r>
        <w:rPr>
          <w:rFonts w:hint="eastAsia" w:ascii="Times New Roman" w:hAnsi="Times New Roman" w:eastAsia="楷体" w:cs="Times New Roman"/>
        </w:rPr>
        <w:t xml:space="preserve"> </w:t>
      </w:r>
      <w:r>
        <w:rPr>
          <w:rFonts w:ascii="Times New Roman" w:hAnsi="Times New Roman" w:eastAsia="楷体" w:cs="Times New Roman"/>
          <w:lang w:eastAsia="ja-JP"/>
        </w:rPr>
        <w:t>(</w:t>
      </w:r>
      <w:r>
        <w:rPr>
          <w:rFonts w:hint="eastAsia" w:ascii="Times New Roman" w:hAnsi="Times New Roman" w:eastAsia="楷体" w:cs="Times New Roman"/>
        </w:rPr>
        <w:t>42</w:t>
      </w:r>
      <w:r>
        <w:rPr>
          <w:rFonts w:ascii="Times New Roman" w:hAnsi="Times New Roman" w:eastAsia="楷体" w:cs="Times New Roman"/>
          <w:lang w:eastAsia="ja-JP"/>
        </w:rPr>
        <w:t>) _______  what they preach (说教),their children may grow (</w:t>
      </w:r>
      <w:r>
        <w:rPr>
          <w:rFonts w:hint="eastAsia" w:ascii="Times New Roman" w:hAnsi="Times New Roman" w:eastAsia="楷体" w:cs="Times New Roman"/>
        </w:rPr>
        <w:t>43</w:t>
      </w:r>
      <w:r>
        <w:rPr>
          <w:rFonts w:ascii="Times New Roman" w:hAnsi="Times New Roman" w:eastAsia="楷体" w:cs="Times New Roman"/>
          <w:lang w:eastAsia="ja-JP"/>
        </w:rPr>
        <w:t>) _______ and emotionally insecure when they grow old enough to think for themselves, and realize they have been to some extent fooled.A sudden</w:t>
      </w:r>
      <w:r>
        <w:rPr>
          <w:rFonts w:hint="eastAsia" w:ascii="Times New Roman" w:hAnsi="Times New Roman" w:eastAsia="楷体" w:cs="Times New Roman"/>
        </w:rPr>
        <w:t xml:space="preserve"> </w:t>
      </w:r>
      <w:r>
        <w:rPr>
          <w:rFonts w:ascii="Times New Roman" w:hAnsi="Times New Roman" w:eastAsia="楷体" w:cs="Times New Roman"/>
          <w:lang w:eastAsia="ja-JP"/>
        </w:rPr>
        <w:t>(</w:t>
      </w:r>
      <w:r>
        <w:rPr>
          <w:rFonts w:hint="eastAsia" w:ascii="Times New Roman" w:hAnsi="Times New Roman" w:eastAsia="楷体" w:cs="Times New Roman"/>
        </w:rPr>
        <w:t>44</w:t>
      </w:r>
      <w:r>
        <w:rPr>
          <w:rFonts w:ascii="Times New Roman" w:hAnsi="Times New Roman" w:eastAsia="楷体" w:cs="Times New Roman"/>
          <w:lang w:eastAsia="ja-JP"/>
        </w:rPr>
        <w:t>) _______  of a marked difference between their parents' principles and their  morals can be a dangerous disappointment.</w:t>
      </w:r>
    </w:p>
    <w:p>
      <w:pPr>
        <w:pStyle w:val="2"/>
        <w:spacing w:line="240" w:lineRule="auto"/>
        <w:rPr>
          <w:lang w:eastAsia="ja-JP"/>
        </w:rPr>
      </w:pP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A.worthy</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B.fast</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C.natural</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D.reliable</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A.family</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B.stage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C.event</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D.situation</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A.for example</w:t>
      </w:r>
      <w:r>
        <w:rPr>
          <w:rFonts w:hint="eastAsia" w:ascii="Times New Roman" w:hAnsi="Times New Roman" w:eastAsia="楷体" w:cs="Times New Roman"/>
        </w:rPr>
        <w:tab/>
      </w:r>
      <w:r>
        <w:rPr>
          <w:rFonts w:hint="eastAsia" w:ascii="Times New Roman" w:hAnsi="Times New Roman" w:eastAsia="楷体" w:cs="Times New Roman"/>
        </w:rPr>
        <w:t>B.in short</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C.to sum up</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D.on the other hand</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A.knowledge</w:t>
      </w:r>
      <w:r>
        <w:rPr>
          <w:rFonts w:hint="eastAsia" w:ascii="Times New Roman" w:hAnsi="Times New Roman" w:eastAsia="楷体" w:cs="Times New Roman"/>
        </w:rPr>
        <w:tab/>
      </w:r>
      <w:r>
        <w:rPr>
          <w:rFonts w:hint="eastAsia" w:ascii="Times New Roman" w:hAnsi="Times New Roman" w:eastAsia="楷体" w:cs="Times New Roman"/>
        </w:rPr>
        <w:t>B.degree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C.strategy</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D.expectation</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A.principles</w:t>
      </w:r>
      <w:r>
        <w:rPr>
          <w:rFonts w:hint="eastAsia" w:ascii="Times New Roman" w:hAnsi="Times New Roman" w:eastAsia="楷体" w:cs="Times New Roman"/>
        </w:rPr>
        <w:tab/>
      </w:r>
      <w:r>
        <w:rPr>
          <w:rFonts w:hint="eastAsia" w:ascii="Times New Roman" w:hAnsi="Times New Roman" w:eastAsia="楷体" w:cs="Times New Roman"/>
        </w:rPr>
        <w:t>B.instructions</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C.controls</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D.emotions</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A.forbid</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B.encourage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C.teach</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D.refuse</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A.persuasion</w:t>
      </w:r>
      <w:r>
        <w:rPr>
          <w:rFonts w:hint="eastAsia" w:ascii="Times New Roman" w:hAnsi="Times New Roman" w:eastAsia="楷体" w:cs="Times New Roman"/>
        </w:rPr>
        <w:tab/>
      </w:r>
      <w:r>
        <w:rPr>
          <w:rFonts w:hint="eastAsia" w:ascii="Times New Roman" w:hAnsi="Times New Roman" w:eastAsia="楷体" w:cs="Times New Roman"/>
        </w:rPr>
        <w:t>B.example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C.assistance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D.description</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A.apply</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B.understand</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C.admire</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D.explain</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A.bored</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B.embarrassed</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C.depressed</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D.confused</w:t>
      </w:r>
    </w:p>
    <w:p>
      <w:pPr>
        <w:numPr>
          <w:ilvl w:val="0"/>
          <w:numId w:val="1"/>
        </w:num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A.direction</w:t>
      </w:r>
      <w:r>
        <w:rPr>
          <w:rFonts w:hint="eastAsia" w:ascii="Times New Roman" w:hAnsi="Times New Roman" w:eastAsia="楷体" w:cs="Times New Roman"/>
        </w:rPr>
        <w:tab/>
      </w:r>
      <w:r>
        <w:rPr>
          <w:rFonts w:hint="eastAsia" w:ascii="Times New Roman" w:hAnsi="Times New Roman" w:eastAsia="楷体" w:cs="Times New Roman"/>
        </w:rPr>
        <w:t>B.action</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C.awareness</w:t>
      </w:r>
      <w:r>
        <w:rPr>
          <w:rFonts w:hint="eastAsia" w:ascii="Times New Roman" w:hAnsi="Times New Roman" w:eastAsia="楷体" w:cs="Times New Roman"/>
        </w:rPr>
        <w:tab/>
      </w:r>
      <w:r>
        <w:rPr>
          <w:rFonts w:hint="eastAsia" w:ascii="Times New Roman" w:hAnsi="Times New Roman" w:eastAsia="楷体" w:cs="Times New Roman"/>
        </w:rPr>
        <w:tab/>
      </w:r>
      <w:r>
        <w:rPr>
          <w:rFonts w:hint="eastAsia" w:ascii="Times New Roman" w:hAnsi="Times New Roman" w:eastAsia="楷体" w:cs="Times New Roman"/>
        </w:rPr>
        <w:t>D.change</w:t>
      </w:r>
    </w:p>
    <w:p>
      <w:pPr>
        <w:spacing w:line="240" w:lineRule="auto"/>
        <w:rPr>
          <w:rFonts w:ascii="Times New Roman" w:hAnsi="Times New Roman" w:eastAsia="宋体" w:cs="Times New Roman"/>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r>
        <w:rPr>
          <w:rFonts w:hint="eastAsia" w:ascii="Times New Roman" w:hAnsi="Times New Roman" w:eastAsia="楷体" w:cs="Times New Roman"/>
          <w:color w:val="FF0000"/>
        </w:rPr>
        <w:t>35</w:t>
      </w:r>
      <w:r>
        <w:rPr>
          <w:rFonts w:ascii="Times New Roman" w:hAnsi="Times New Roman" w:eastAsia="楷体" w:cs="Times New Roman"/>
          <w:color w:val="FF0000"/>
        </w:rPr>
        <w:t>-</w:t>
      </w:r>
      <w:r>
        <w:rPr>
          <w:rFonts w:hint="eastAsia" w:ascii="Times New Roman" w:hAnsi="Times New Roman" w:eastAsia="楷体" w:cs="Times New Roman"/>
          <w:color w:val="FF0000"/>
        </w:rPr>
        <w:t>39 CB</w:t>
      </w:r>
      <w:r>
        <w:rPr>
          <w:rFonts w:ascii="Times New Roman" w:hAnsi="Times New Roman" w:eastAsia="楷体" w:cs="Times New Roman"/>
          <w:color w:val="FF0000"/>
        </w:rPr>
        <w:t>D</w:t>
      </w:r>
      <w:r>
        <w:rPr>
          <w:rFonts w:hint="eastAsia" w:ascii="Times New Roman" w:hAnsi="Times New Roman" w:eastAsia="楷体" w:cs="Times New Roman"/>
          <w:color w:val="FF0000"/>
        </w:rPr>
        <w:t>BC</w:t>
      </w:r>
      <w:r>
        <w:rPr>
          <w:rFonts w:ascii="Times New Roman" w:hAnsi="Times New Roman" w:eastAsia="楷体" w:cs="Times New Roman"/>
          <w:color w:val="FF0000"/>
        </w:rPr>
        <w:t xml:space="preserve"> 4</w:t>
      </w:r>
      <w:r>
        <w:rPr>
          <w:rFonts w:hint="eastAsia" w:ascii="Times New Roman" w:hAnsi="Times New Roman" w:eastAsia="楷体" w:cs="Times New Roman"/>
          <w:color w:val="FF0000"/>
        </w:rPr>
        <w:t>0</w:t>
      </w:r>
      <w:r>
        <w:rPr>
          <w:rFonts w:ascii="Times New Roman" w:hAnsi="Times New Roman" w:eastAsia="楷体" w:cs="Times New Roman"/>
          <w:color w:val="FF0000"/>
        </w:rPr>
        <w:t>-</w:t>
      </w:r>
      <w:r>
        <w:rPr>
          <w:rFonts w:hint="eastAsia" w:ascii="Times New Roman" w:hAnsi="Times New Roman" w:eastAsia="楷体" w:cs="Times New Roman"/>
          <w:color w:val="FF0000"/>
        </w:rPr>
        <w:t>44 ABADC</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【分析】</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考查形容词。A.值得的B快的C自然的D可靠的。根据文意，家长经常被诱惑去匆忙让孩子成长超过他自然生长的速率，选C。</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考查名词。A家庭B阶段C事件D环境。这可能会发生在孩子成长的任何阶段。选B</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考查词组搭配。A比如B简而言之C总之D另一方面。根据前文提到了一种让孩子太早成长的坏处，后文又提到了会丧失自然的热情和自己求知的欲望，这是另一方面，故选D。</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考查名词。A知识B程度C战略D期望。此处文意是家长对孩子们的严厉程度各有不同，故选B。</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考查名词。A原则B指示C控制D情感。前文在说家长对孩子的严厉程度，对孩子的严厉其实是一种控制，故选C。</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考查动词。A禁止B鼓励C教育D拒绝。前文说在教育孩子道德规范时必须有一致性。后说一天教育孩子禁止一件事，后面又原谅这件事，对于道德来说没有任何帮助。</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考查名词。A劝说B榜样C帮助D描述。根据句意，自己作榜样比起去指示来说更好。故选B。</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考查动词。A申请，应用B理解C钦佩D解释。根据句意，如果他们不真诚并且不去应用自己说教的事，故选A。</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考查形容词。A乏味的B尴尬的C失望的D困惑的。联系上题，如果他们不真诚并且不去应用自己说教的事，他们的孩子就会变得困惑，故选D。</w:t>
      </w:r>
    </w:p>
    <w:p>
      <w:pPr>
        <w:numPr>
          <w:ilvl w:val="0"/>
          <w:numId w:val="2"/>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考查名词。A方向，用法说明B行动C意识D改变。根据句意，突然意识到他们的父母在道德和原则间有着明显的分歧，这会是一件令人扫兴的事。</w:t>
      </w:r>
    </w:p>
    <w:p>
      <w:pPr>
        <w:pStyle w:val="2"/>
        <w:spacing w:line="240" w:lineRule="auto"/>
      </w:pPr>
    </w:p>
    <w:p>
      <w:pPr>
        <w:spacing w:before="156" w:beforeLines="50" w:line="240" w:lineRule="auto"/>
        <w:rPr>
          <w:rFonts w:ascii="Times New Roman" w:hAnsi="Times New Roman"/>
          <w:b/>
          <w:sz w:val="24"/>
        </w:rPr>
      </w:pPr>
      <w:r>
        <w:rPr>
          <w:rFonts w:ascii="Times New Roman" w:hAnsi="Times New Roman"/>
          <w:b/>
          <w:sz w:val="24"/>
        </w:rPr>
        <w:t>Section B</w:t>
      </w:r>
    </w:p>
    <w:p>
      <w:pPr>
        <w:spacing w:line="240" w:lineRule="auto"/>
        <w:rPr>
          <w:rFonts w:ascii="Times New Roman" w:hAnsi="Times New Roman"/>
          <w:sz w:val="24"/>
        </w:rPr>
      </w:pPr>
      <w:r>
        <w:rPr>
          <w:rFonts w:ascii="Times New Roman" w:hAnsi="Times New Roman"/>
          <w:b/>
          <w:sz w:val="24"/>
        </w:rPr>
        <w:t>Directions:</w:t>
      </w:r>
      <w:r>
        <w:rPr>
          <w:rFonts w:ascii="Times New Roman" w:hAnsi="Times New Roman"/>
          <w:sz w:val="24"/>
        </w:rPr>
        <w:t xml:space="preserve"> </w:t>
      </w:r>
      <w:r>
        <w:rPr>
          <w:rFonts w:ascii="Times New Roman" w:hAnsi="Times New Roman"/>
          <w:i/>
          <w:sz w:val="24"/>
        </w:rPr>
        <w:t>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widowControl/>
        <w:adjustRightInd w:val="0"/>
        <w:snapToGrid w:val="0"/>
        <w:spacing w:line="240" w:lineRule="auto"/>
        <w:jc w:val="center"/>
        <w:rPr>
          <w:rFonts w:ascii="Times New Roman" w:hAnsi="Times New Roman" w:eastAsia="楷体" w:cs="Times New Roman"/>
          <w:b/>
          <w:kern w:val="0"/>
        </w:rPr>
      </w:pPr>
      <w:r>
        <w:rPr>
          <w:rFonts w:ascii="Times New Roman" w:hAnsi="Times New Roman" w:eastAsia="楷体" w:cs="Times New Roman"/>
          <w:b/>
          <w:kern w:val="0"/>
        </w:rPr>
        <w:t>(A)</w:t>
      </w:r>
    </w:p>
    <w:p>
      <w:pPr>
        <w:pStyle w:val="2"/>
        <w:adjustRightInd w:val="0"/>
        <w:snapToGrid w:val="0"/>
        <w:spacing w:line="240" w:lineRule="auto"/>
        <w:ind w:firstLine="420" w:firstLineChars="200"/>
        <w:rPr>
          <w:rFonts w:ascii="Times New Roman" w:hAnsi="Times New Roman" w:eastAsia="楷体" w:cs="Times New Roman"/>
          <w:kern w:val="0"/>
        </w:rPr>
      </w:pPr>
      <w:r>
        <w:rPr>
          <w:rFonts w:ascii="Times New Roman" w:hAnsi="Times New Roman" w:eastAsia="楷体" w:cs="Times New Roman"/>
          <w:kern w:val="0"/>
        </w:rPr>
        <w:t>Proudly reading my words, I glanced around the room, only to find my classmates bearing big smiles on their faces and tears in their eyes. Confused, I glanced toward my stone-faced teacher. Having no choice, I slowly raised the report I had slaved over, hoping to hide myself. “What could be causing everyone to act this way?”</w:t>
      </w:r>
      <w:r>
        <w:rPr>
          <w:rFonts w:ascii="Times New Roman" w:hAnsi="Times New Roman" w:eastAsia="楷体" w:cs="Times New Roman"/>
          <w:kern w:val="0"/>
        </w:rPr>
        <w:br w:type="textWrapping"/>
      </w:r>
      <w:r>
        <w:rPr>
          <w:rFonts w:hint="eastAsia" w:ascii="Times New Roman" w:hAnsi="Times New Roman" w:eastAsia="楷体" w:cs="Times New Roman"/>
          <w:kern w:val="0"/>
        </w:rPr>
        <w:t xml:space="preserve">    </w:t>
      </w:r>
      <w:r>
        <w:rPr>
          <w:rFonts w:ascii="Times New Roman" w:hAnsi="Times New Roman" w:eastAsia="楷体" w:cs="Times New Roman"/>
          <w:kern w:val="0"/>
        </w:rPr>
        <w:t>Quickly, I flashed back to the day Miss Lancelot gave me the task. This was the first real task I received in my new school. It seemed simple: go on the Internet and find information about a man named George Washington. Since my idea of history came from an ancient teacher in my home country, I had never heard of that name before. As I searched the name of this fellow, it became evident that there were two people bearing the same name who looked completely different! One invented hundreds of uses for peanuts, while the other led some sort of army across America. I stared at the screen, wondering which one my teacher meant. I called my grandfather for a golden piece of advice: flip (掷) a coin. Heads—the commander, and tails—the peanuts guy. Ah! Tails, my report would be about the great man who invented peanut butter, George Washington Carver.</w:t>
      </w:r>
      <w:r>
        <w:rPr>
          <w:rFonts w:ascii="Times New Roman" w:hAnsi="Times New Roman" w:eastAsia="楷体" w:cs="Times New Roman"/>
          <w:kern w:val="0"/>
        </w:rPr>
        <w:br w:type="textWrapping"/>
      </w:r>
      <w:r>
        <w:rPr>
          <w:rFonts w:hint="eastAsia" w:ascii="Times New Roman" w:hAnsi="Times New Roman" w:eastAsia="楷体" w:cs="Times New Roman"/>
          <w:kern w:val="0"/>
        </w:rPr>
        <w:t xml:space="preserve">    </w:t>
      </w:r>
      <w:r>
        <w:rPr>
          <w:rFonts w:ascii="Times New Roman" w:hAnsi="Times New Roman" w:eastAsia="楷体" w:cs="Times New Roman"/>
          <w:kern w:val="0"/>
        </w:rPr>
        <w:t>Weeks later, standing before this unfriendly mass, I was totally lost. Oh well, I lowered the paper and sat down at my desk, burning to find out what I had done wrong. As a classmate began his report, it all became clear, “My report is on George Washington, the man who started the American Revolution.” The whole world became quiet! How could I know that she meant that George Washington?</w:t>
      </w:r>
      <w:r>
        <w:rPr>
          <w:rFonts w:ascii="Times New Roman" w:hAnsi="Times New Roman" w:eastAsia="楷体" w:cs="Times New Roman"/>
          <w:kern w:val="0"/>
        </w:rPr>
        <w:br w:type="textWrapping"/>
      </w:r>
      <w:r>
        <w:rPr>
          <w:rFonts w:hint="eastAsia" w:ascii="Times New Roman" w:hAnsi="Times New Roman" w:eastAsia="楷体" w:cs="Times New Roman"/>
          <w:kern w:val="0"/>
        </w:rPr>
        <w:t xml:space="preserve">     </w:t>
      </w:r>
      <w:r>
        <w:rPr>
          <w:rFonts w:ascii="Times New Roman" w:hAnsi="Times New Roman" w:eastAsia="楷体" w:cs="Times New Roman"/>
          <w:kern w:val="0"/>
        </w:rPr>
        <w:t>Obviously, my grade was awful. Heartbroken but fearless, I decided to turn this around. I talked to Miss Lancelot, but she insisted: No re-dos; no new grade. I felt that the punishment was not justified, and I believed I deserved a second chance. Consequently, I threw myself heartily into my work for the rest of the school year. Ten months later, that chance unfolded as I found myself sitting in the headmaster’s office with my grandfather, now having an entirely different conversation. I smiled and flashed back to the embarrassing moment at the beginning of the year as the headmaster informed me of my option to skip the sixth grade. Justice is sweet!</w:t>
      </w:r>
    </w:p>
    <w:p>
      <w:pPr>
        <w:pStyle w:val="2"/>
        <w:adjustRightInd w:val="0"/>
        <w:snapToGrid w:val="0"/>
        <w:spacing w:line="240" w:lineRule="auto"/>
        <w:ind w:firstLine="420" w:firstLineChars="200"/>
        <w:rPr>
          <w:rFonts w:ascii="Times New Roman" w:hAnsi="Times New Roman" w:eastAsia="楷体" w:cs="Times New Roman"/>
          <w:kern w:val="0"/>
        </w:rPr>
      </w:pP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45.</w:t>
      </w:r>
      <w:r>
        <w:rPr>
          <w:rFonts w:ascii="Times New Roman" w:hAnsi="Times New Roman" w:eastAsia="楷体" w:cs="Times New Roman"/>
          <w:kern w:val="0"/>
        </w:rPr>
        <w:t>What did the author’s classmates think about his report?</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w:t>
      </w:r>
      <w:r>
        <w:rPr>
          <w:rFonts w:hint="eastAsia" w:ascii="Times New Roman" w:hAnsi="Times New Roman" w:eastAsia="楷体" w:cs="Times New Roman"/>
          <w:kern w:val="0"/>
        </w:rPr>
        <w:t>.Incredible</w:t>
      </w:r>
      <w:r>
        <w:rPr>
          <w:rFonts w:ascii="Times New Roman" w:hAnsi="Times New Roman" w:eastAsia="楷体" w:cs="Times New Roman"/>
          <w:kern w:val="0"/>
        </w:rPr>
        <w:t>.</w:t>
      </w:r>
      <w:r>
        <w:rPr>
          <w:rFonts w:ascii="Times New Roman" w:hAnsi="Times New Roman" w:eastAsia="楷体" w:cs="Times New Roman"/>
          <w:kern w:val="0"/>
        </w:rPr>
        <w:tab/>
      </w:r>
      <w:r>
        <w:rPr>
          <w:rFonts w:ascii="Times New Roman" w:hAnsi="Times New Roman" w:eastAsia="楷体" w:cs="Times New Roman"/>
          <w:kern w:val="0"/>
        </w:rPr>
        <w:t>B</w:t>
      </w:r>
      <w:r>
        <w:rPr>
          <w:rFonts w:hint="eastAsia" w:ascii="Times New Roman" w:hAnsi="Times New Roman" w:eastAsia="楷体" w:cs="Times New Roman"/>
          <w:kern w:val="0"/>
        </w:rPr>
        <w:t xml:space="preserve">.Funny  </w:t>
      </w:r>
      <w:r>
        <w:rPr>
          <w:rFonts w:ascii="Times New Roman" w:hAnsi="Times New Roman" w:eastAsia="楷体" w:cs="Times New Roman"/>
          <w:kern w:val="0"/>
        </w:rPr>
        <w:t>C</w:t>
      </w:r>
      <w:r>
        <w:rPr>
          <w:rFonts w:hint="eastAsia" w:ascii="Times New Roman" w:hAnsi="Times New Roman" w:eastAsia="楷体" w:cs="Times New Roman"/>
          <w:kern w:val="0"/>
        </w:rPr>
        <w:t>.</w:t>
      </w:r>
      <w:r>
        <w:rPr>
          <w:rFonts w:ascii="Times New Roman" w:hAnsi="Times New Roman" w:eastAsia="楷体" w:cs="Times New Roman"/>
          <w:kern w:val="0"/>
        </w:rPr>
        <w:t>Boring.</w:t>
      </w:r>
      <w:r>
        <w:rPr>
          <w:rFonts w:ascii="Times New Roman" w:hAnsi="Times New Roman" w:eastAsia="楷体" w:cs="Times New Roman"/>
          <w:kern w:val="0"/>
        </w:rPr>
        <w:tab/>
      </w:r>
      <w:r>
        <w:rPr>
          <w:rFonts w:ascii="Times New Roman" w:hAnsi="Times New Roman" w:eastAsia="楷体" w:cs="Times New Roman"/>
          <w:kern w:val="0"/>
        </w:rPr>
        <w:t>D</w:t>
      </w:r>
      <w:r>
        <w:rPr>
          <w:rFonts w:hint="eastAsia" w:ascii="Times New Roman" w:hAnsi="Times New Roman" w:eastAsia="楷体" w:cs="Times New Roman"/>
          <w:kern w:val="0"/>
        </w:rPr>
        <w:t>.</w:t>
      </w:r>
      <w:r>
        <w:rPr>
          <w:rFonts w:ascii="Times New Roman" w:hAnsi="Times New Roman" w:eastAsia="楷体" w:cs="Times New Roman"/>
          <w:kern w:val="0"/>
        </w:rPr>
        <w:t>Puzzling.</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46.</w:t>
      </w:r>
      <w:r>
        <w:rPr>
          <w:rFonts w:ascii="Times New Roman" w:hAnsi="Times New Roman" w:eastAsia="楷体" w:cs="Times New Roman"/>
          <w:kern w:val="0"/>
        </w:rPr>
        <w:t>Why was the author confused about the task?</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w:t>
      </w:r>
      <w:r>
        <w:rPr>
          <w:rFonts w:hint="eastAsia" w:ascii="Times New Roman" w:hAnsi="Times New Roman" w:eastAsia="楷体" w:cs="Times New Roman"/>
          <w:kern w:val="0"/>
        </w:rPr>
        <w:t>.</w:t>
      </w:r>
      <w:r>
        <w:rPr>
          <w:rFonts w:ascii="Times New Roman" w:hAnsi="Times New Roman" w:eastAsia="楷体" w:cs="Times New Roman"/>
          <w:kern w:val="0"/>
        </w:rPr>
        <w:t>He was unfamiliar with American history.</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B</w:t>
      </w:r>
      <w:r>
        <w:rPr>
          <w:rFonts w:hint="eastAsia" w:ascii="Times New Roman" w:hAnsi="Times New Roman" w:eastAsia="楷体" w:cs="Times New Roman"/>
          <w:kern w:val="0"/>
        </w:rPr>
        <w:t>.</w:t>
      </w:r>
      <w:r>
        <w:rPr>
          <w:rFonts w:ascii="Times New Roman" w:hAnsi="Times New Roman" w:eastAsia="楷体" w:cs="Times New Roman"/>
          <w:kern w:val="0"/>
        </w:rPr>
        <w:t>He followed the advice and flipped a coin.</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C</w:t>
      </w:r>
      <w:r>
        <w:rPr>
          <w:rFonts w:hint="eastAsia" w:ascii="Times New Roman" w:hAnsi="Times New Roman" w:eastAsia="楷体" w:cs="Times New Roman"/>
          <w:kern w:val="0"/>
        </w:rPr>
        <w:t>.</w:t>
      </w:r>
      <w:r>
        <w:rPr>
          <w:rFonts w:ascii="Times New Roman" w:hAnsi="Times New Roman" w:eastAsia="楷体" w:cs="Times New Roman"/>
          <w:kern w:val="0"/>
        </w:rPr>
        <w:t>He forgot his teacher’s instruction.</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w:t>
      </w:r>
      <w:r>
        <w:rPr>
          <w:rFonts w:hint="eastAsia" w:ascii="Times New Roman" w:hAnsi="Times New Roman" w:eastAsia="楷体" w:cs="Times New Roman"/>
          <w:kern w:val="0"/>
        </w:rPr>
        <w:t>.</w:t>
      </w:r>
      <w:r>
        <w:rPr>
          <w:rFonts w:ascii="Times New Roman" w:hAnsi="Times New Roman" w:eastAsia="楷体" w:cs="Times New Roman"/>
          <w:kern w:val="0"/>
        </w:rPr>
        <w:t>He didn’t know why the teacher gave such a task.</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47.</w:t>
      </w:r>
      <w:r>
        <w:rPr>
          <w:rFonts w:ascii="Times New Roman" w:hAnsi="Times New Roman" w:eastAsia="楷体" w:cs="Times New Roman"/>
          <w:kern w:val="0"/>
        </w:rPr>
        <w:t>The underlined word “burning” in Para. 3 probably means _______.</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w:t>
      </w:r>
      <w:r>
        <w:rPr>
          <w:rFonts w:hint="eastAsia" w:ascii="Times New Roman" w:hAnsi="Times New Roman" w:eastAsia="楷体" w:cs="Times New Roman"/>
          <w:kern w:val="0"/>
        </w:rPr>
        <w:t>.</w:t>
      </w:r>
      <w:r>
        <w:rPr>
          <w:rFonts w:ascii="Times New Roman" w:hAnsi="Times New Roman" w:eastAsia="楷体" w:cs="Times New Roman"/>
          <w:kern w:val="0"/>
        </w:rPr>
        <w:t>annoyed</w:t>
      </w:r>
      <w:r>
        <w:rPr>
          <w:rFonts w:ascii="Times New Roman" w:hAnsi="Times New Roman" w:eastAsia="楷体" w:cs="Times New Roman"/>
          <w:kern w:val="0"/>
        </w:rPr>
        <w:tab/>
      </w:r>
      <w:r>
        <w:rPr>
          <w:rFonts w:ascii="Times New Roman" w:hAnsi="Times New Roman" w:eastAsia="楷体" w:cs="Times New Roman"/>
          <w:kern w:val="0"/>
        </w:rPr>
        <w:t>B</w:t>
      </w:r>
      <w:r>
        <w:rPr>
          <w:rFonts w:hint="eastAsia" w:ascii="Times New Roman" w:hAnsi="Times New Roman" w:eastAsia="楷体" w:cs="Times New Roman"/>
          <w:kern w:val="0"/>
        </w:rPr>
        <w:t>.a</w:t>
      </w:r>
      <w:r>
        <w:rPr>
          <w:rFonts w:ascii="Times New Roman" w:hAnsi="Times New Roman" w:eastAsia="楷体" w:cs="Times New Roman"/>
          <w:kern w:val="0"/>
        </w:rPr>
        <w:t>shamed</w:t>
      </w:r>
      <w:r>
        <w:rPr>
          <w:rFonts w:hint="eastAsia" w:ascii="Times New Roman" w:hAnsi="Times New Roman" w:eastAsia="楷体" w:cs="Times New Roman"/>
          <w:kern w:val="0"/>
        </w:rPr>
        <w:t xml:space="preserve">  </w:t>
      </w:r>
      <w:r>
        <w:rPr>
          <w:rFonts w:ascii="Times New Roman" w:hAnsi="Times New Roman" w:eastAsia="楷体" w:cs="Times New Roman"/>
          <w:kern w:val="0"/>
        </w:rPr>
        <w:t>C</w:t>
      </w:r>
      <w:r>
        <w:rPr>
          <w:rFonts w:hint="eastAsia" w:ascii="Times New Roman" w:hAnsi="Times New Roman" w:eastAsia="楷体" w:cs="Times New Roman"/>
          <w:kern w:val="0"/>
        </w:rPr>
        <w:t>.</w:t>
      </w:r>
      <w:r>
        <w:rPr>
          <w:rFonts w:ascii="Times New Roman" w:hAnsi="Times New Roman" w:eastAsia="楷体" w:cs="Times New Roman"/>
          <w:kern w:val="0"/>
        </w:rPr>
        <w:t>ready</w:t>
      </w:r>
      <w:r>
        <w:rPr>
          <w:rFonts w:ascii="Times New Roman" w:hAnsi="Times New Roman" w:eastAsia="楷体" w:cs="Times New Roman"/>
          <w:kern w:val="0"/>
        </w:rPr>
        <w:tab/>
      </w:r>
      <w:r>
        <w:rPr>
          <w:rFonts w:ascii="Times New Roman" w:hAnsi="Times New Roman" w:eastAsia="楷体" w:cs="Times New Roman"/>
          <w:kern w:val="0"/>
        </w:rPr>
        <w:t>D</w:t>
      </w:r>
      <w:r>
        <w:rPr>
          <w:rFonts w:hint="eastAsia" w:ascii="Times New Roman" w:hAnsi="Times New Roman" w:eastAsia="楷体" w:cs="Times New Roman"/>
          <w:kern w:val="0"/>
        </w:rPr>
        <w:t>.</w:t>
      </w:r>
      <w:r>
        <w:rPr>
          <w:rFonts w:ascii="Times New Roman" w:hAnsi="Times New Roman" w:eastAsia="楷体" w:cs="Times New Roman"/>
          <w:kern w:val="0"/>
        </w:rPr>
        <w:t>eager</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48.</w:t>
      </w:r>
      <w:r>
        <w:rPr>
          <w:rFonts w:ascii="Times New Roman" w:hAnsi="Times New Roman" w:eastAsia="楷体" w:cs="Times New Roman"/>
          <w:kern w:val="0"/>
        </w:rPr>
        <w:t>In the end, the author turned things around _______.</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w:t>
      </w:r>
      <w:r>
        <w:rPr>
          <w:rFonts w:hint="eastAsia" w:ascii="Times New Roman" w:hAnsi="Times New Roman" w:eastAsia="楷体" w:cs="Times New Roman"/>
          <w:kern w:val="0"/>
        </w:rPr>
        <w:t>.</w:t>
      </w:r>
      <w:r>
        <w:rPr>
          <w:rFonts w:ascii="Times New Roman" w:hAnsi="Times New Roman" w:eastAsia="楷体" w:cs="Times New Roman"/>
          <w:kern w:val="0"/>
        </w:rPr>
        <w:t>by redoing his task</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B</w:t>
      </w:r>
      <w:r>
        <w:rPr>
          <w:rFonts w:hint="eastAsia" w:ascii="Times New Roman" w:hAnsi="Times New Roman" w:eastAsia="楷体" w:cs="Times New Roman"/>
          <w:kern w:val="0"/>
        </w:rPr>
        <w:t>.</w:t>
      </w:r>
      <w:r>
        <w:rPr>
          <w:rFonts w:ascii="Times New Roman" w:hAnsi="Times New Roman" w:eastAsia="楷体" w:cs="Times New Roman"/>
          <w:kern w:val="0"/>
        </w:rPr>
        <w:t>through his own efforts</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C</w:t>
      </w:r>
      <w:r>
        <w:rPr>
          <w:rFonts w:hint="eastAsia" w:ascii="Times New Roman" w:hAnsi="Times New Roman" w:eastAsia="楷体" w:cs="Times New Roman"/>
          <w:kern w:val="0"/>
        </w:rPr>
        <w:t>.</w:t>
      </w:r>
      <w:r>
        <w:rPr>
          <w:rFonts w:ascii="Times New Roman" w:hAnsi="Times New Roman" w:eastAsia="楷体" w:cs="Times New Roman"/>
          <w:kern w:val="0"/>
        </w:rPr>
        <w:t>with the help of his grandfather</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w:t>
      </w:r>
      <w:r>
        <w:rPr>
          <w:rFonts w:hint="eastAsia" w:ascii="Times New Roman" w:hAnsi="Times New Roman" w:eastAsia="楷体" w:cs="Times New Roman"/>
          <w:kern w:val="0"/>
        </w:rPr>
        <w:t>.</w:t>
      </w:r>
      <w:r>
        <w:rPr>
          <w:rFonts w:ascii="Times New Roman" w:hAnsi="Times New Roman" w:eastAsia="楷体" w:cs="Times New Roman"/>
          <w:kern w:val="0"/>
        </w:rPr>
        <w:t>under the guidance of his headmaster</w:t>
      </w:r>
    </w:p>
    <w:p>
      <w:pPr>
        <w:pStyle w:val="2"/>
        <w:adjustRightInd w:val="0"/>
        <w:snapToGrid w:val="0"/>
        <w:spacing w:line="240" w:lineRule="auto"/>
        <w:rPr>
          <w:rFonts w:ascii="Times New Roman" w:hAnsi="Times New Roman" w:eastAsia="楷体" w:cs="Times New Roman"/>
          <w:kern w:val="0"/>
        </w:rPr>
      </w:pP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【答案】</w:t>
      </w:r>
      <w:r>
        <w:rPr>
          <w:rFonts w:hint="eastAsia" w:ascii="Times New Roman" w:hAnsi="Times New Roman" w:eastAsia="楷体" w:cs="Times New Roman"/>
          <w:color w:val="FF0000"/>
          <w:kern w:val="0"/>
        </w:rPr>
        <w:t>45</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B</w:t>
      </w:r>
      <w:r>
        <w:rPr>
          <w:rFonts w:ascii="Times New Roman" w:hAnsi="Times New Roman" w:eastAsia="楷体" w:cs="Times New Roman"/>
          <w:color w:val="FF0000"/>
          <w:kern w:val="0"/>
        </w:rPr>
        <w:t xml:space="preserve">  </w:t>
      </w:r>
      <w:r>
        <w:rPr>
          <w:rFonts w:hint="eastAsia" w:ascii="Times New Roman" w:hAnsi="Times New Roman" w:eastAsia="楷体" w:cs="Times New Roman"/>
          <w:color w:val="FF0000"/>
          <w:kern w:val="0"/>
        </w:rPr>
        <w:t>46</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A</w:t>
      </w:r>
      <w:r>
        <w:rPr>
          <w:rFonts w:ascii="Times New Roman" w:hAnsi="Times New Roman" w:eastAsia="楷体" w:cs="Times New Roman"/>
          <w:color w:val="FF0000"/>
          <w:kern w:val="0"/>
        </w:rPr>
        <w:t xml:space="preserve"> </w:t>
      </w:r>
      <w:r>
        <w:rPr>
          <w:rFonts w:hint="eastAsia" w:ascii="Times New Roman" w:hAnsi="Times New Roman" w:eastAsia="楷体" w:cs="Times New Roman"/>
          <w:color w:val="FF0000"/>
          <w:kern w:val="0"/>
        </w:rPr>
        <w:t xml:space="preserve"> 47</w:t>
      </w:r>
      <w:r>
        <w:rPr>
          <w:rFonts w:ascii="Times New Roman" w:hAnsi="Times New Roman" w:eastAsia="楷体" w:cs="Times New Roman"/>
          <w:color w:val="FF0000"/>
          <w:kern w:val="0"/>
        </w:rPr>
        <w:t xml:space="preserve">.D  </w:t>
      </w:r>
      <w:r>
        <w:rPr>
          <w:rFonts w:hint="eastAsia" w:ascii="Times New Roman" w:hAnsi="Times New Roman" w:eastAsia="楷体" w:cs="Times New Roman"/>
          <w:color w:val="FF0000"/>
          <w:kern w:val="0"/>
        </w:rPr>
        <w:t>48</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B</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【分析】</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通过略读本篇文章可知，作者是找到了两个华盛顿，自己选择的并不是老师布置的任务的那个，因此写出来的文章令其他同学感到滑稽，可笑。第一段的第一行和第二行也有提示</w:t>
      </w:r>
      <w:r>
        <w:rPr>
          <w:rFonts w:ascii="Times New Roman" w:hAnsi="Times New Roman" w:eastAsia="楷体" w:cs="Times New Roman"/>
          <w:color w:val="FF0000"/>
          <w:kern w:val="0"/>
        </w:rPr>
        <w:t>。</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46.结合意思，作者是不熟悉美国历史导致找错了华盛顿，第二段的一至四行可找到答案</w:t>
      </w:r>
      <w:r>
        <w:rPr>
          <w:rFonts w:ascii="Times New Roman" w:hAnsi="Times New Roman" w:eastAsia="楷体" w:cs="Times New Roman"/>
          <w:color w:val="FF0000"/>
          <w:kern w:val="0"/>
        </w:rPr>
        <w:t>。</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47.词义判断题，结合本段含义，作者这里是急切想知道自己出了什么问题，因此选D.</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48从最后一段的第三行至最后可知，作者是认真学习，导致校长给他跳级的机会，也就是说最后学习取得了成功，发生了逆转，因此是通过自己的努力，选B</w:t>
      </w:r>
      <w:r>
        <w:rPr>
          <w:rFonts w:ascii="Times New Roman" w:hAnsi="Times New Roman" w:eastAsia="楷体" w:cs="Times New Roman"/>
          <w:color w:val="FF0000"/>
          <w:kern w:val="0"/>
        </w:rPr>
        <w:t>。</w:t>
      </w:r>
    </w:p>
    <w:p>
      <w:pPr>
        <w:pStyle w:val="2"/>
        <w:spacing w:line="240" w:lineRule="auto"/>
      </w:pPr>
    </w:p>
    <w:p>
      <w:pPr>
        <w:widowControl/>
        <w:adjustRightInd w:val="0"/>
        <w:snapToGrid w:val="0"/>
        <w:spacing w:line="240" w:lineRule="auto"/>
        <w:jc w:val="center"/>
        <w:rPr>
          <w:rFonts w:ascii="Times New Roman" w:hAnsi="Times New Roman" w:eastAsia="楷体" w:cs="Times New Roman"/>
          <w:b/>
          <w:kern w:val="0"/>
        </w:rPr>
      </w:pPr>
      <w:r>
        <w:rPr>
          <w:rFonts w:ascii="Times New Roman" w:hAnsi="Times New Roman" w:eastAsia="楷体" w:cs="Times New Roman"/>
          <w:b/>
          <w:kern w:val="0"/>
        </w:rPr>
        <w:t>(</w:t>
      </w:r>
      <w:r>
        <w:rPr>
          <w:rFonts w:hint="eastAsia" w:ascii="Times New Roman" w:hAnsi="Times New Roman" w:eastAsia="楷体" w:cs="Times New Roman"/>
          <w:b/>
          <w:kern w:val="0"/>
        </w:rPr>
        <w:t>B</w:t>
      </w:r>
      <w:r>
        <w:rPr>
          <w:rFonts w:ascii="Times New Roman" w:hAnsi="Times New Roman" w:eastAsia="楷体" w:cs="Times New Roman"/>
          <w:b/>
          <w:kern w:val="0"/>
        </w:rPr>
        <w:t>)</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It's nice to have people of like mind around. Agreeable people boost your confidence and allow you to relax and feel comfortable. Unfortunately, that comfort can hinder the very learning that can expand your company and your career.</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It's nice to have people agree, but you need conflicting perspectives to dig out the truth. If everyone around you has similar views, your work will suffer from confirmation bias (偏颇).</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Take a look at your own network. Do your contacts share your point of view on most subjects? If yes, it's time to shake things up. As a leader, it can be challenging to create an environment in which people will freely disagree and argue, but as the saying goes: From confrontation(</w:t>
      </w:r>
      <w:r>
        <w:rPr>
          <w:rFonts w:hint="eastAsia" w:ascii="Times New Roman" w:hAnsi="Times New Roman" w:eastAsia="楷体" w:cs="Times New Roman"/>
          <w:szCs w:val="21"/>
        </w:rPr>
        <w:t>冲突</w:t>
      </w:r>
      <w:r>
        <w:rPr>
          <w:rFonts w:ascii="Times New Roman" w:hAnsi="Times New Roman" w:eastAsia="楷体" w:cs="Times New Roman"/>
          <w:szCs w:val="21"/>
        </w:rPr>
        <w:t>) comes brilliance.</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It's not easy for most people to actively seek conflict. Many spend their lives trying to avoid arguments. There's no need to go out and find people you hate, but you need to do some self-assessment to determine where you have become stale(</w:t>
      </w:r>
      <w:r>
        <w:rPr>
          <w:rFonts w:hint="eastAsia" w:ascii="Times New Roman" w:hAnsi="Times New Roman" w:eastAsia="楷体" w:cs="Times New Roman"/>
          <w:szCs w:val="21"/>
        </w:rPr>
        <w:t>疲沓的</w:t>
      </w:r>
      <w:r>
        <w:rPr>
          <w:rFonts w:ascii="Times New Roman" w:hAnsi="Times New Roman" w:eastAsia="楷体" w:cs="Times New Roman"/>
          <w:szCs w:val="21"/>
        </w:rPr>
        <w:t>) in your thinking. You may need to start by encouraging your current network to help you identify your blind spots.</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Passionate, energetic debate does not require anger and hard feelings to be effective. But it does require moral strength. Once you have worthy opponents, set some ground rules so everyone understands responsibilities and boundaries. The objective of this debating game is not to win but to get to the truth that will allow you to move faster, farther, and better.</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Fierce debating can hurt feelings, particularly when strong personalities are involved. Make sure you check in with your opponents so that they are not carrying the emotion of the battles beyond the battlefield. Break the tension with smiles and humor to reinforce the idea that this is friendly discourse and that all are working toward a common goal.</w:t>
      </w:r>
    </w:p>
    <w:p>
      <w:pPr>
        <w:adjustRightInd w:val="0"/>
        <w:snapToGrid w:val="0"/>
        <w:spacing w:line="240" w:lineRule="auto"/>
        <w:ind w:firstLine="420" w:firstLineChars="200"/>
        <w:rPr>
          <w:rFonts w:ascii="Times New Roman" w:hAnsi="Times New Roman" w:eastAsia="楷体" w:cs="Times New Roman"/>
          <w:szCs w:val="21"/>
        </w:rPr>
      </w:pPr>
      <w:r>
        <w:rPr>
          <w:rFonts w:ascii="Times New Roman" w:hAnsi="Times New Roman" w:eastAsia="楷体" w:cs="Times New Roman"/>
          <w:szCs w:val="21"/>
        </w:rPr>
        <w:t>Reward all those involved in the debate sufficiently when the goals are reached. Let your sparring partners (拳击陪练) know how much you appreciate their contribution. The more they feel appreciated, the more they'll be willing to get into the ring next time.</w:t>
      </w:r>
    </w:p>
    <w:p>
      <w:pPr>
        <w:pStyle w:val="2"/>
        <w:adjustRightInd w:val="0"/>
        <w:snapToGrid w:val="0"/>
        <w:spacing w:line="240" w:lineRule="auto"/>
        <w:ind w:firstLine="420" w:firstLineChars="200"/>
        <w:rPr>
          <w:rFonts w:ascii="Times New Roman" w:hAnsi="Times New Roman" w:eastAsia="楷体" w:cs="Times New Roman"/>
          <w:kern w:val="0"/>
        </w:rPr>
      </w:pP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49</w:t>
      </w:r>
      <w:r>
        <w:rPr>
          <w:rFonts w:ascii="Times New Roman" w:hAnsi="Times New Roman" w:eastAsia="楷体" w:cs="Times New Roman"/>
          <w:kern w:val="0"/>
        </w:rPr>
        <w:t>.What does the author suggest leaders do?</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A.Avoid arguments with business partners.</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B.Build a wide and strong business network.</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C.Encourage people to disagree and argue.</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D.Seek advice from their worthy competitors.</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50</w:t>
      </w:r>
      <w:r>
        <w:rPr>
          <w:rFonts w:ascii="Times New Roman" w:hAnsi="Times New Roman" w:eastAsia="楷体" w:cs="Times New Roman"/>
          <w:kern w:val="0"/>
        </w:rPr>
        <w:t>.What is the purpose of holding a debate?</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A</w:t>
      </w:r>
      <w:r>
        <w:rPr>
          <w:rFonts w:ascii="Times New Roman" w:hAnsi="Times New Roman" w:eastAsia="楷体" w:cs="Times New Roman"/>
          <w:kern w:val="0"/>
        </w:rPr>
        <w:t>.To build up people's moral strength.</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B</w:t>
      </w:r>
      <w:r>
        <w:rPr>
          <w:rFonts w:ascii="Times New Roman" w:hAnsi="Times New Roman" w:eastAsia="楷体" w:cs="Times New Roman"/>
          <w:kern w:val="0"/>
        </w:rPr>
        <w:t>.To remove misunderstandings.</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C</w:t>
      </w:r>
      <w:r>
        <w:rPr>
          <w:rFonts w:ascii="Times New Roman" w:hAnsi="Times New Roman" w:eastAsia="楷体" w:cs="Times New Roman"/>
          <w:kern w:val="0"/>
        </w:rPr>
        <w:t>.To find out the truth about an issue.</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D.To look for worthy opponents.</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51</w:t>
      </w:r>
      <w:r>
        <w:rPr>
          <w:rFonts w:ascii="Times New Roman" w:hAnsi="Times New Roman" w:eastAsia="楷体" w:cs="Times New Roman"/>
          <w:kern w:val="0"/>
        </w:rPr>
        <w:t>.What advice does the author give to people engaged in a fierce debate?</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A..They take care not to hurt each other’s feelings.</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 xml:space="preserve">B.They show due respect for each </w:t>
      </w:r>
      <w:r>
        <w:rPr>
          <w:rFonts w:hint="eastAsia" w:ascii="Times New Roman" w:hAnsi="Times New Roman" w:eastAsia="楷体" w:cs="Times New Roman"/>
          <w:kern w:val="0"/>
        </w:rPr>
        <w:t>other</w:t>
      </w:r>
      <w:r>
        <w:rPr>
          <w:rFonts w:ascii="Times New Roman" w:hAnsi="Times New Roman" w:eastAsia="楷体" w:cs="Times New Roman"/>
          <w:kern w:val="0"/>
        </w:rPr>
        <w:t>’</w:t>
      </w:r>
      <w:r>
        <w:rPr>
          <w:rFonts w:hint="eastAsia" w:ascii="Times New Roman" w:hAnsi="Times New Roman" w:eastAsia="楷体" w:cs="Times New Roman"/>
          <w:kern w:val="0"/>
        </w:rPr>
        <w:t>s</w:t>
      </w:r>
      <w:r>
        <w:rPr>
          <w:rFonts w:ascii="Times New Roman" w:hAnsi="Times New Roman" w:eastAsia="楷体" w:cs="Times New Roman"/>
          <w:kern w:val="0"/>
        </w:rPr>
        <w:t xml:space="preserve"> beliefs.</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C.They present their views clearly and explicitly.</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w:t>
      </w:r>
      <w:r>
        <w:rPr>
          <w:rFonts w:hint="eastAsia" w:ascii="Times New Roman" w:hAnsi="Times New Roman" w:eastAsia="楷体" w:cs="Times New Roman"/>
          <w:kern w:val="0"/>
        </w:rPr>
        <w:t>.</w:t>
      </w:r>
      <w:r>
        <w:rPr>
          <w:rFonts w:ascii="Times New Roman" w:hAnsi="Times New Roman" w:eastAsia="楷体" w:cs="Times New Roman"/>
          <w:kern w:val="0"/>
        </w:rPr>
        <w:t>They listen carefully to their opponents' views.</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52</w:t>
      </w:r>
      <w:r>
        <w:rPr>
          <w:rFonts w:ascii="Times New Roman" w:hAnsi="Times New Roman" w:eastAsia="楷体" w:cs="Times New Roman"/>
          <w:kern w:val="0"/>
        </w:rPr>
        <w:t>.How should we treat our rivals after a successful debate?</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A.Try to make peace with them.</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B.Invite them to the ring next time.</w:t>
      </w:r>
    </w:p>
    <w:p>
      <w:pPr>
        <w:pStyle w:val="2"/>
        <w:adjustRightInd w:val="0"/>
        <w:snapToGrid w:val="0"/>
        <w:spacing w:line="240" w:lineRule="auto"/>
        <w:rPr>
          <w:rFonts w:ascii="Times New Roman" w:hAnsi="Times New Roman" w:eastAsia="楷体" w:cs="Times New Roman"/>
          <w:kern w:val="0"/>
        </w:rPr>
      </w:pPr>
      <w:r>
        <w:rPr>
          <w:rFonts w:hint="eastAsia" w:ascii="Times New Roman" w:hAnsi="Times New Roman" w:eastAsia="楷体" w:cs="Times New Roman"/>
          <w:kern w:val="0"/>
        </w:rPr>
        <w:t>C.</w:t>
      </w:r>
      <w:r>
        <w:rPr>
          <w:rFonts w:ascii="Times New Roman" w:hAnsi="Times New Roman" w:eastAsia="楷体" w:cs="Times New Roman"/>
          <w:kern w:val="0"/>
        </w:rPr>
        <w:t>Try to make up the differences.</w:t>
      </w:r>
    </w:p>
    <w:p>
      <w:pPr>
        <w:pStyle w:val="2"/>
        <w:adjustRightInd w:val="0"/>
        <w:snapToGrid w:val="0"/>
        <w:spacing w:line="240" w:lineRule="auto"/>
        <w:rPr>
          <w:rFonts w:ascii="Times New Roman" w:hAnsi="Times New Roman" w:eastAsia="楷体" w:cs="Times New Roman"/>
          <w:kern w:val="0"/>
        </w:rPr>
      </w:pPr>
      <w:r>
        <w:rPr>
          <w:rFonts w:ascii="Times New Roman" w:hAnsi="Times New Roman" w:eastAsia="楷体" w:cs="Times New Roman"/>
          <w:kern w:val="0"/>
        </w:rPr>
        <w:t>D.Acknowledge their contribution.</w:t>
      </w:r>
    </w:p>
    <w:p>
      <w:pPr>
        <w:pStyle w:val="2"/>
        <w:adjustRightInd w:val="0"/>
        <w:snapToGrid w:val="0"/>
        <w:spacing w:line="240" w:lineRule="auto"/>
        <w:rPr>
          <w:rFonts w:ascii="Times New Roman" w:hAnsi="Times New Roman" w:eastAsia="楷体" w:cs="Times New Roman"/>
          <w:kern w:val="0"/>
        </w:rPr>
      </w:pP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【答案】</w:t>
      </w:r>
      <w:r>
        <w:rPr>
          <w:rFonts w:hint="eastAsia" w:ascii="Times New Roman" w:hAnsi="Times New Roman" w:eastAsia="楷体" w:cs="Times New Roman"/>
          <w:color w:val="FF0000"/>
          <w:kern w:val="0"/>
        </w:rPr>
        <w:t>49</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C</w:t>
      </w:r>
      <w:r>
        <w:rPr>
          <w:rFonts w:ascii="Times New Roman" w:hAnsi="Times New Roman" w:eastAsia="楷体" w:cs="Times New Roman"/>
          <w:color w:val="FF0000"/>
          <w:kern w:val="0"/>
        </w:rPr>
        <w:t xml:space="preserve">  </w:t>
      </w:r>
      <w:r>
        <w:rPr>
          <w:rFonts w:hint="eastAsia" w:ascii="Times New Roman" w:hAnsi="Times New Roman" w:eastAsia="楷体" w:cs="Times New Roman"/>
          <w:color w:val="FF0000"/>
          <w:kern w:val="0"/>
        </w:rPr>
        <w:t>50</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C</w:t>
      </w:r>
      <w:r>
        <w:rPr>
          <w:rFonts w:ascii="Times New Roman" w:hAnsi="Times New Roman" w:eastAsia="楷体" w:cs="Times New Roman"/>
          <w:color w:val="FF0000"/>
          <w:kern w:val="0"/>
        </w:rPr>
        <w:t xml:space="preserve">  </w:t>
      </w:r>
      <w:r>
        <w:rPr>
          <w:rFonts w:hint="eastAsia" w:ascii="Times New Roman" w:hAnsi="Times New Roman" w:eastAsia="楷体" w:cs="Times New Roman"/>
          <w:color w:val="FF0000"/>
          <w:kern w:val="0"/>
        </w:rPr>
        <w:t>51.A</w:t>
      </w:r>
      <w:r>
        <w:rPr>
          <w:rFonts w:ascii="Times New Roman" w:hAnsi="Times New Roman" w:eastAsia="楷体" w:cs="Times New Roman"/>
          <w:color w:val="FF0000"/>
          <w:kern w:val="0"/>
        </w:rPr>
        <w:t xml:space="preserve">  5</w:t>
      </w:r>
      <w:r>
        <w:rPr>
          <w:rFonts w:hint="eastAsia" w:ascii="Times New Roman" w:hAnsi="Times New Roman" w:eastAsia="楷体" w:cs="Times New Roman"/>
          <w:color w:val="FF0000"/>
          <w:kern w:val="0"/>
        </w:rPr>
        <w:t>2</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D</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【分析】</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49.由题干中的leaders定位到第三段第四句：As a leader，it can be challenging to create an environment in which people will freely disagree and argue, but as the saying goes: From confrontation comes brilliance.</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推理判断题.定位句指出，作为一个领导，要创造一个人人都自由地辩驳和争论的环境是充满挑战的，但是常言道：冲突之下，必有精彩.根据but后面的内容可知，作者还是建议领导们创造这样的环境，故答案为C..</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A.“避免和商业伙伴产生争论”，文中鼓励领导创造自由辩驳和争论的环境就是为了使员工积极地争辩，A.所述和文章意思不符，可以排除；C.“建立一个广而强的商业关系网络”和D.“从可以相媲美的竞争对手处寻求建议”，文中均未提及，可以排除.</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50. 由题干中的purpose和debate定位到第五段最后一句：The objective of this debating gameis not to win but to get to the truth that will allow you to move faster, farther, and better.</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事实细节题.第五段最后一句表明，这种辩论游戏的目的并不是赢，而是得到事实真相，能够让你更快更远更好地进步.故答案为C.</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A.“增强人们的精神力量”，第五段提到辩论需要精神力量，这是条件，而非目的，故排除；B.“消除误解”，文中并未提及，可以排除；D.“寻找可以相媲美的对手”，文中第五段倒数第二句提到，一旦你有了可以相媲美的对手，制定一些基本规则，从而使大家都明白责任和底线.这并非辩论的目的，可以排除.</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51. 由题干中的fierce debate定位到第六段第一句：Fierce debating can hurt feelings，particularly when strong personalities are involved.</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事实细节题.第六段第一句表明，激烈的辩论会伤害感情，下文提出建议：确保跟你的竞争对手说清楚，这样他们就不会在争论话题之外还带有争论时的情绪.用笑容和幽默打破这种紧张，并强化一种观念：这是一种友好的交流，而所有的一切都是朝着一个共同的目标前进.这一切的举动都是为了避免伤害彼此的感情.故答案为A.</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BCD在文中均未提到。</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52. 由题干定位到第七段前两句：Reward all those involved in the debate sufficiently when the</w:t>
      </w:r>
      <w:r>
        <w:rPr>
          <w:rFonts w:hint="eastAsia" w:ascii="Times New Roman" w:hAnsi="Times New Roman" w:eastAsia="楷体" w:cs="Times New Roman"/>
          <w:color w:val="FF0000"/>
          <w:kern w:val="0"/>
        </w:rPr>
        <w:t xml:space="preserve"> </w:t>
      </w:r>
      <w:r>
        <w:rPr>
          <w:rFonts w:ascii="Times New Roman" w:hAnsi="Times New Roman" w:eastAsia="楷体" w:cs="Times New Roman"/>
          <w:color w:val="FF0000"/>
          <w:kern w:val="0"/>
        </w:rPr>
        <w:t>goals are reached.Let your sparring partners(拳击陪练)know how much you appreciate their</w:t>
      </w:r>
      <w:r>
        <w:rPr>
          <w:rFonts w:hint="eastAsia" w:ascii="Times New Roman" w:hAnsi="Times New Roman" w:eastAsia="楷体" w:cs="Times New Roman"/>
          <w:color w:val="FF0000"/>
          <w:kern w:val="0"/>
        </w:rPr>
        <w:t xml:space="preserve"> </w:t>
      </w:r>
      <w:r>
        <w:rPr>
          <w:rFonts w:ascii="Times New Roman" w:hAnsi="Times New Roman" w:eastAsia="楷体" w:cs="Times New Roman"/>
          <w:color w:val="FF0000"/>
          <w:kern w:val="0"/>
        </w:rPr>
        <w:t>contribution.</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事实细节题.最后一段前两句指出，当目标达成时，要给予所有那些参与到辩论中的人充足的奖赏.让你的拳击陪练知道你是多么感激他的付出.选项D.“感谢他们的付出”与原文意思相符，故为答案.</w:t>
      </w:r>
    </w:p>
    <w:p>
      <w:pPr>
        <w:widowControl/>
        <w:numPr>
          <w:ilvl w:val="0"/>
          <w:numId w:val="3"/>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试图与他们和解”，文中提到奖赏和感激，而非和解，可以排除；B.“邀请他们下次再来拳击场”，文中并未提及，可以排除；C“尽量弥补差距”.，文中提到，他们对这种感激之情感受得越深，下次就会越愿意走上拳击台，C.所述与原文意思相悖，可以排除.</w:t>
      </w:r>
    </w:p>
    <w:p>
      <w:pPr>
        <w:pStyle w:val="2"/>
        <w:spacing w:line="240" w:lineRule="auto"/>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C</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sz w:val="24"/>
        </w:rPr>
        <w:t xml:space="preserve">Directions: </w:t>
      </w:r>
      <w:r>
        <w:rPr>
          <w:rFonts w:ascii="Times New Roman" w:hAnsi="Times New Roman" w:eastAsia="楷体" w:cs="Times New Roman"/>
          <w:i/>
          <w:sz w:val="24"/>
        </w:rPr>
        <w:t>Read the passage carefully. Fill in each blank with a proper sentence given in the box. Each sentence can be used only once. Note that there are two more sentences than you need.</w:t>
      </w:r>
    </w:p>
    <w:p>
      <w:pPr>
        <w:pStyle w:val="2"/>
        <w:rPr>
          <w:rFonts w:ascii="Times New Roman" w:hAnsi="Times New Roman" w:eastAsia="楷体" w:cs="Times New Roman"/>
          <w:i/>
          <w:sz w:val="24"/>
        </w:rPr>
      </w:pPr>
    </w:p>
    <w:p>
      <w:pPr>
        <w:pStyle w:val="2"/>
        <w:rPr>
          <w:rFonts w:ascii="Times New Roman" w:hAnsi="Times New Roman" w:eastAsia="楷体" w:cs="Times New Roman"/>
          <w:i/>
          <w:sz w:val="24"/>
        </w:rPr>
      </w:pPr>
    </w:p>
    <w:p>
      <w:pPr>
        <w:pStyle w:val="2"/>
        <w:rPr>
          <w:rFonts w:ascii="Times New Roman" w:hAnsi="Times New Roman" w:eastAsia="楷体" w:cs="Times New Roman"/>
          <w:i/>
          <w:sz w:val="24"/>
        </w:rPr>
      </w:pPr>
    </w:p>
    <w:p>
      <w:pPr>
        <w:pStyle w:val="2"/>
        <w:rPr>
          <w:rFonts w:ascii="Times New Roman" w:hAnsi="Times New Roman" w:eastAsia="楷体" w:cs="Times New Roman"/>
          <w:i/>
          <w:sz w:val="24"/>
        </w:rPr>
      </w:pPr>
      <w:bookmarkStart w:id="1" w:name="_GoBack"/>
      <w:bookmarkEnd w:id="1"/>
    </w:p>
    <w:p>
      <w:pPr>
        <w:spacing w:line="240" w:lineRule="auto"/>
        <w:rPr>
          <w:rFonts w:ascii="Times New Roman" w:hAnsi="Times New Roman"/>
          <w:szCs w:val="21"/>
        </w:rPr>
      </w:pPr>
      <w:r>
        <w:pict>
          <v:rect id="矩形 3" o:spid="_x0000_s1026" o:spt="1" style="position:absolute;left:0pt;margin-left:3pt;margin-top:4.2pt;height:141.6pt;width:462.85pt;z-index:251659264;mso-width-relative:margin;mso-height-relative:margin;" filled="f" coordsize="21600,21600">
            <v:path/>
            <v:fill on="f" focussize="0,0"/>
            <v:stroke/>
            <v:imagedata o:title=""/>
            <o:lock v:ext="edit"/>
            <v:textbox>
              <w:txbxContent>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A. Having interesting things to think about also helps.</w:t>
                  </w:r>
                </w:p>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B. They stare off into space and wander by themselves.</w:t>
                  </w:r>
                </w:p>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C. Without wandering minds，we wouldn’t have relativity，Coke or Post-it notes.</w:t>
                  </w:r>
                </w:p>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D. At one time，daydreaming was thought to be a cause of some mental illnesses.</w:t>
                  </w:r>
                </w:p>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E. It involves slow，steady breathing for self-control that helps people stay calm and attentive.</w:t>
                  </w:r>
                </w:p>
                <w:p>
                  <w:pPr>
                    <w:adjustRightInd w:val="0"/>
                    <w:snapToGrid w:val="0"/>
                    <w:spacing w:line="360" w:lineRule="auto"/>
                    <w:rPr>
                      <w:rFonts w:ascii="Times New Roman" w:hAnsi="Times New Roman" w:eastAsia="楷体" w:cs="Times New Roman"/>
                    </w:rPr>
                  </w:pPr>
                  <w:r>
                    <w:rPr>
                      <w:rFonts w:hint="eastAsia" w:ascii="Times New Roman" w:hAnsi="Times New Roman" w:eastAsia="楷体" w:cs="Times New Roman"/>
                    </w:rPr>
                    <w:t>F. Daydreams are often very simple and direct，quite unlike sleep dreams，which may be hard to understand.</w:t>
                  </w:r>
                </w:p>
                <w:p/>
              </w:txbxContent>
            </v:textbox>
          </v:rect>
        </w:pict>
      </w:r>
    </w:p>
    <w:p>
      <w:pPr>
        <w:spacing w:line="240" w:lineRule="auto"/>
        <w:rPr>
          <w:rFonts w:ascii="Times New Roman" w:hAnsi="Times New Roman"/>
          <w:szCs w:val="21"/>
        </w:rPr>
      </w:pPr>
    </w:p>
    <w:p>
      <w:pPr>
        <w:spacing w:line="240" w:lineRule="auto"/>
        <w:rPr>
          <w:rFonts w:ascii="Times New Roman" w:hAnsi="Times New Roman"/>
          <w:szCs w:val="21"/>
        </w:rPr>
      </w:pPr>
    </w:p>
    <w:p>
      <w:pPr>
        <w:spacing w:line="240" w:lineRule="auto"/>
        <w:rPr>
          <w:rFonts w:ascii="Times New Roman" w:hAnsi="Times New Roman"/>
          <w:szCs w:val="21"/>
        </w:rPr>
      </w:pPr>
    </w:p>
    <w:p>
      <w:pPr>
        <w:spacing w:line="240" w:lineRule="auto"/>
        <w:jc w:val="center"/>
        <w:rPr>
          <w:rFonts w:ascii="Times New Roman" w:hAnsi="Times New Roman"/>
          <w:szCs w:val="21"/>
        </w:rPr>
      </w:pPr>
    </w:p>
    <w:p>
      <w:pPr>
        <w:spacing w:line="240" w:lineRule="auto"/>
        <w:rPr>
          <w:rFonts w:ascii="Times New Roman" w:hAnsi="Times New Roman"/>
          <w:szCs w:val="21"/>
        </w:rPr>
      </w:pPr>
    </w:p>
    <w:p>
      <w:pPr>
        <w:spacing w:line="240" w:lineRule="auto"/>
        <w:jc w:val="center"/>
        <w:rPr>
          <w:rFonts w:ascii="Times New Roman" w:hAnsi="Times New Roman"/>
          <w:szCs w:val="21"/>
        </w:rPr>
      </w:pPr>
    </w:p>
    <w:p>
      <w:pPr>
        <w:spacing w:line="240" w:lineRule="auto"/>
        <w:jc w:val="center"/>
        <w:rPr>
          <w:rFonts w:ascii="Times New Roman" w:hAnsi="Times New Roman"/>
          <w:szCs w:val="21"/>
        </w:rPr>
      </w:pPr>
    </w:p>
    <w:p>
      <w:pPr>
        <w:adjustRightInd w:val="0"/>
        <w:snapToGrid w:val="0"/>
        <w:spacing w:line="240" w:lineRule="auto"/>
        <w:ind w:firstLine="420" w:firstLineChars="200"/>
        <w:jc w:val="center"/>
        <w:rPr>
          <w:rFonts w:ascii="Times New Roman" w:hAnsi="Times New Roman" w:eastAsia="楷体" w:cs="Times New Roman"/>
        </w:rPr>
      </w:pPr>
    </w:p>
    <w:p>
      <w:pPr>
        <w:adjustRightInd w:val="0"/>
        <w:snapToGrid w:val="0"/>
        <w:spacing w:line="240" w:lineRule="auto"/>
        <w:ind w:firstLine="420" w:firstLineChars="200"/>
        <w:jc w:val="center"/>
        <w:rPr>
          <w:rFonts w:ascii="Times New Roman" w:hAnsi="Times New Roman" w:eastAsia="楷体" w:cs="Times New Roman"/>
        </w:rPr>
      </w:pPr>
    </w:p>
    <w:p>
      <w:pPr>
        <w:adjustRightInd w:val="0"/>
        <w:snapToGrid w:val="0"/>
        <w:spacing w:line="240" w:lineRule="auto"/>
        <w:ind w:firstLine="422" w:firstLineChars="200"/>
        <w:jc w:val="center"/>
        <w:rPr>
          <w:rFonts w:ascii="Times New Roman" w:hAnsi="Times New Roman" w:eastAsia="楷体" w:cs="Times New Roman"/>
          <w:b/>
        </w:rPr>
      </w:pPr>
      <w:r>
        <w:rPr>
          <w:rFonts w:hint="eastAsia" w:ascii="Times New Roman" w:hAnsi="Times New Roman" w:eastAsia="楷体" w:cs="Times New Roman"/>
          <w:b/>
        </w:rPr>
        <w:t>This Way to Dreamland</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Daydreaming means people think about something pleasant，especially when this makes them forget what they should be doing. Daydreamers have a bad reputation for being unaware of what’s happening around them. They can seem forgetful and clumsy.(53)_________They annoy us because they seem to be ignoring us and missing the important things.</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But daydreamers are also responsible for some of the greatest ideas and achievements in human history.(54)_________Can you imagine what kind of world we would have without such ideas and inventions?</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So how can you come up with brilliant daydreams and avoid falling over tree roots or otherwise looking like a fool?</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First，understand that some opportunities(机会) for daydreaming are better than others. Feeling safe and relaxed will help you to slip into daydreams.(55)_________And if you want to improve your chances of having a creative idea while you’re daydreaming，try to do it while you are involved in another task—preferably something simple，like taking a shower or walking，or even making meaningless drawings.</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It’s also important to know how to avoid daydreams for those times when you really need to concentrate. “Mindfulness”，being focused，is a tool that some people use to avoid falling asleep.(56)_________.</w:t>
      </w:r>
    </w:p>
    <w:p>
      <w:pPr>
        <w:adjustRightInd w:val="0"/>
        <w:snapToGrid w:val="0"/>
        <w:spacing w:line="240" w:lineRule="auto"/>
        <w:ind w:firstLine="420" w:firstLineChars="200"/>
        <w:rPr>
          <w:rFonts w:ascii="Times New Roman" w:hAnsi="Times New Roman" w:eastAsia="楷体" w:cs="Times New Roman"/>
        </w:rPr>
      </w:pPr>
      <w:r>
        <w:rPr>
          <w:rFonts w:hint="eastAsia" w:ascii="Times New Roman" w:hAnsi="Times New Roman" w:eastAsia="楷体" w:cs="Times New Roman"/>
        </w:rPr>
        <w:t>Finally，you never know what wonderful idea might strike while your mind has moved slowly away. Always remember that your best ideas might come when your head is actually in the clouds.</w:t>
      </w:r>
    </w:p>
    <w:p>
      <w:pPr>
        <w:adjustRightInd w:val="0"/>
        <w:snapToGrid w:val="0"/>
        <w:spacing w:line="240" w:lineRule="auto"/>
        <w:ind w:firstLine="420" w:firstLineChars="200"/>
        <w:rPr>
          <w:rFonts w:ascii="Times New Roman" w:hAnsi="Times New Roman" w:eastAsia="楷体" w:cs="Times New Roman"/>
        </w:rPr>
      </w:pPr>
    </w:p>
    <w:p>
      <w:pPr>
        <w:tabs>
          <w:tab w:val="left" w:pos="268"/>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【答案】53B,54C,55A,56E</w:t>
      </w:r>
    </w:p>
    <w:p>
      <w:pPr>
        <w:tabs>
          <w:tab w:val="left" w:pos="268"/>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【解析】</w:t>
      </w:r>
    </w:p>
    <w:p>
      <w:pPr>
        <w:tabs>
          <w:tab w:val="left" w:pos="268"/>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本文属于说明文，介绍了白日梦的好处与坏处以及如何避免白日梦消极影响的方法。</w:t>
      </w:r>
    </w:p>
    <w:p>
      <w:pPr>
        <w:numPr>
          <w:ilvl w:val="0"/>
          <w:numId w:val="4"/>
        </w:numPr>
        <w:tabs>
          <w:tab w:val="left" w:pos="268"/>
          <w:tab w:val="clear" w:pos="312"/>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B关系逻辑。首先作者给出主题句Daydreamers have a bad reputation，后面用三个并列句给出做白日梦不好的方面，主语、词义都相似。</w:t>
      </w:r>
    </w:p>
    <w:p>
      <w:pPr>
        <w:numPr>
          <w:ilvl w:val="0"/>
          <w:numId w:val="4"/>
        </w:numPr>
        <w:tabs>
          <w:tab w:val="left" w:pos="268"/>
          <w:tab w:val="clear" w:pos="312"/>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C考察逻辑例证。本段转折谈做白日梦的好处，great ideas是关键词，所以本空可用例证说明great ideas指什么。</w:t>
      </w:r>
    </w:p>
    <w:p>
      <w:pPr>
        <w:numPr>
          <w:ilvl w:val="0"/>
          <w:numId w:val="4"/>
        </w:numPr>
        <w:tabs>
          <w:tab w:val="left" w:pos="268"/>
          <w:tab w:val="clear" w:pos="312"/>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A考察逻辑关系。本段开篇提出做梦的机会（opportunities）,后面提出增加机会的方法，三句为并列关系，阐述做什么能顾帮助人更好地进入daydream的状态，因此alsohelps最为符合。</w:t>
      </w:r>
    </w:p>
    <w:p>
      <w:pPr>
        <w:numPr>
          <w:ilvl w:val="0"/>
          <w:numId w:val="4"/>
        </w:numPr>
        <w:tabs>
          <w:tab w:val="left" w:pos="268"/>
          <w:tab w:val="clear" w:pos="312"/>
        </w:tabs>
        <w:adjustRightInd w:val="0"/>
        <w:snapToGrid w:val="0"/>
        <w:spacing w:line="240" w:lineRule="auto"/>
        <w:rPr>
          <w:rFonts w:ascii="Times New Roman" w:hAnsi="Times New Roman" w:eastAsia="微软雅黑" w:cs="Times New Roman"/>
          <w:color w:val="FF0000"/>
          <w:szCs w:val="21"/>
          <w:shd w:val="clear" w:color="auto" w:fill="FFFFFF"/>
        </w:rPr>
      </w:pPr>
      <w:r>
        <w:rPr>
          <w:rFonts w:hint="eastAsia" w:ascii="Times New Roman" w:hAnsi="Times New Roman" w:eastAsia="楷体" w:cs="Times New Roman"/>
          <w:color w:val="FF0000"/>
        </w:rPr>
        <w:t>E考察逻辑关系。阐释问题和解决办法。整段阐述如何做到-Mindfulness（being forcused）,与E选项中的self-control （stay calm and attetive）相匹配。</w:t>
      </w:r>
    </w:p>
    <w:p>
      <w:pPr>
        <w:pStyle w:val="2"/>
        <w:spacing w:line="240" w:lineRule="auto"/>
      </w:pPr>
    </w:p>
    <w:p>
      <w:pPr>
        <w:widowControl/>
        <w:adjustRightInd w:val="0"/>
        <w:snapToGrid w:val="0"/>
        <w:spacing w:line="240" w:lineRule="auto"/>
        <w:jc w:val="left"/>
        <w:rPr>
          <w:rFonts w:ascii="Times New Roman" w:hAnsi="Times New Roman" w:eastAsia="楷体" w:cs="Times New Roman"/>
          <w:b/>
          <w:kern w:val="0"/>
          <w:sz w:val="24"/>
        </w:rPr>
      </w:pPr>
      <w:r>
        <w:rPr>
          <w:rFonts w:ascii="Times New Roman" w:hAnsi="Times New Roman" w:eastAsia="楷体" w:cs="Times New Roman"/>
          <w:b/>
          <w:kern w:val="0"/>
          <w:sz w:val="24"/>
        </w:rPr>
        <w:t>V. Translation</w:t>
      </w:r>
    </w:p>
    <w:p>
      <w:pPr>
        <w:widowControl/>
        <w:adjustRightInd w:val="0"/>
        <w:snapToGrid w:val="0"/>
        <w:spacing w:line="240" w:lineRule="auto"/>
        <w:jc w:val="left"/>
        <w:rPr>
          <w:rFonts w:ascii="Times New Roman" w:hAnsi="Times New Roman" w:eastAsia="楷体" w:cs="Times New Roman"/>
          <w:i/>
          <w:kern w:val="0"/>
          <w:sz w:val="24"/>
        </w:rPr>
      </w:pPr>
      <w:r>
        <w:rPr>
          <w:rFonts w:ascii="Times New Roman" w:hAnsi="Times New Roman" w:eastAsia="楷体" w:cs="Times New Roman"/>
          <w:b/>
          <w:kern w:val="0"/>
          <w:sz w:val="24"/>
        </w:rPr>
        <w:t xml:space="preserve">Directions: </w:t>
      </w:r>
      <w:r>
        <w:rPr>
          <w:rFonts w:ascii="Times New Roman" w:hAnsi="Times New Roman" w:eastAsia="楷体" w:cs="Times New Roman"/>
          <w:i/>
          <w:kern w:val="0"/>
          <w:sz w:val="24"/>
        </w:rPr>
        <w:t>Translate the following sentences into English, using the words given in the brackets.</w:t>
      </w:r>
    </w:p>
    <w:p>
      <w:pPr>
        <w:widowControl/>
        <w:numPr>
          <w:ilvl w:val="0"/>
          <w:numId w:val="5"/>
        </w:numPr>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缺乏经验使他失去了总经理一职。（rob）</w:t>
      </w:r>
    </w:p>
    <w:p>
      <w:pPr>
        <w:widowControl/>
        <w:numPr>
          <w:ilvl w:val="0"/>
          <w:numId w:val="5"/>
        </w:numPr>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外出旅游时，比起观光现代都市，我更喜欢亲近大自然。（prefer）</w:t>
      </w:r>
    </w:p>
    <w:p>
      <w:pPr>
        <w:widowControl/>
        <w:numPr>
          <w:ilvl w:val="0"/>
          <w:numId w:val="5"/>
        </w:numPr>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他的沟通方式让面试官印象深刻，最终被那所名校录取了。（admit）</w:t>
      </w:r>
    </w:p>
    <w:p>
      <w:pPr>
        <w:widowControl/>
        <w:numPr>
          <w:ilvl w:val="0"/>
          <w:numId w:val="5"/>
        </w:numPr>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这个保存完好的历史建筑被认为是中国古代文化很好的例子。（consider）</w:t>
      </w:r>
    </w:p>
    <w:p>
      <w:pPr>
        <w:spacing w:line="240" w:lineRule="auto"/>
        <w:rPr>
          <w:rFonts w:ascii="Times New Roman" w:hAnsi="Times New Roman" w:cs="Times New Roman"/>
        </w:rPr>
      </w:pP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【答案】</w:t>
      </w:r>
    </w:p>
    <w:p>
      <w:pPr>
        <w:widowControl/>
        <w:numPr>
          <w:ilvl w:val="0"/>
          <w:numId w:val="6"/>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His lack of experience robed him of the position of general manager.</w:t>
      </w:r>
    </w:p>
    <w:p>
      <w:pPr>
        <w:widowControl/>
        <w:numPr>
          <w:ilvl w:val="0"/>
          <w:numId w:val="6"/>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When traveling ,I prefer getting close to the nature to visiting modern cities.</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或者When traveling , compared with visiting modern cities, I prefer to get close to nature/prefer getting close to nature.</w:t>
      </w:r>
    </w:p>
    <w:p>
      <w:pPr>
        <w:widowControl/>
        <w:numPr>
          <w:ilvl w:val="0"/>
          <w:numId w:val="6"/>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His way of communication impressed the interviewer so deeply that he was admitted to that famous school.</w:t>
      </w:r>
    </w:p>
    <w:p>
      <w:pPr>
        <w:widowControl/>
        <w:numPr>
          <w:ilvl w:val="0"/>
          <w:numId w:val="6"/>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The historical building （which is） preserved well is considered a good example of chinese ancient culture.</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【解析】</w:t>
      </w:r>
    </w:p>
    <w:p>
      <w:pPr>
        <w:widowControl/>
        <w:numPr>
          <w:ilvl w:val="0"/>
          <w:numId w:val="7"/>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rob sb of sth,词组的用法要注意。</w:t>
      </w:r>
    </w:p>
    <w:p>
      <w:pPr>
        <w:widowControl/>
        <w:numPr>
          <w:ilvl w:val="0"/>
          <w:numId w:val="7"/>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prefer的用法有很多，prefer A to B或者prefer to do在这里都是可以的。</w:t>
      </w:r>
    </w:p>
    <w:p>
      <w:pPr>
        <w:widowControl/>
        <w:numPr>
          <w:ilvl w:val="0"/>
          <w:numId w:val="7"/>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这里可以翻译成并列句，也可以翻译成状语从句；admit sb to/into sth的词组用法。</w:t>
      </w:r>
    </w:p>
    <w:p>
      <w:pPr>
        <w:widowControl/>
        <w:numPr>
          <w:ilvl w:val="0"/>
          <w:numId w:val="7"/>
        </w:numPr>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保存完好的是定语，可以用过去分词做后置定语，也可以翻译成定语从句；consider +宾语+宾补的结构要记住。</w:t>
      </w:r>
    </w:p>
    <w:p>
      <w:pPr>
        <w:pStyle w:val="2"/>
        <w:spacing w:line="240" w:lineRule="auto"/>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Ⅵ. Guided Writing</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Write an English composition in 120-150 words according to the instructions given below in Chinese.</w:t>
      </w:r>
    </w:p>
    <w:p>
      <w:pPr>
        <w:spacing w:line="240" w:lineRule="auto"/>
        <w:rPr>
          <w:rFonts w:ascii="Arial" w:hAnsi="Arial" w:eastAsia="宋体" w:cs="Arial"/>
          <w:color w:val="333333"/>
          <w:szCs w:val="21"/>
          <w:shd w:val="clear" w:color="auto" w:fill="F7F8FA"/>
        </w:rPr>
      </w:pPr>
    </w:p>
    <w:p>
      <w:pPr>
        <w:adjustRightInd w:val="0"/>
        <w:snapToGrid w:val="0"/>
        <w:spacing w:line="240" w:lineRule="auto"/>
        <w:rPr>
          <w:rFonts w:ascii="Times New Roman" w:hAnsi="Times New Roman" w:eastAsia="楷体" w:cs="Times New Roman"/>
          <w:b/>
          <w:bCs/>
        </w:rPr>
      </w:pPr>
      <w:r>
        <w:rPr>
          <w:rFonts w:ascii="Times New Roman" w:hAnsi="Times New Roman" w:eastAsia="楷体" w:cs="Times New Roman"/>
          <w:b/>
          <w:bCs/>
        </w:rPr>
        <w:t>Dear Editor,</w:t>
      </w:r>
    </w:p>
    <w:p>
      <w:pPr>
        <w:adjustRightInd w:val="0"/>
        <w:snapToGrid w:val="0"/>
        <w:spacing w:line="240" w:lineRule="auto"/>
        <w:ind w:firstLine="420" w:firstLineChars="200"/>
        <w:rPr>
          <w:rFonts w:ascii="Times New Roman" w:hAnsi="Times New Roman" w:eastAsia="楷体" w:cs="Times New Roman"/>
        </w:rPr>
      </w:pPr>
      <w:r>
        <w:rPr>
          <w:rFonts w:ascii="Times New Roman" w:hAnsi="Times New Roman" w:eastAsia="楷体" w:cs="Times New Roman"/>
        </w:rPr>
        <w:t>I am a new student at No.3 Senior High School Attached to East China Normal University My home is far from Zhangyan, so I must live at school. This is the first time that I have been away from my parents. I feel very sad. I do not want to be alone at 'school and I.am a shy girl. I have been crying in bed at night these days</w:t>
      </w:r>
      <w:r>
        <w:rPr>
          <w:rFonts w:hint="eastAsia" w:ascii="Times New Roman" w:hAnsi="Times New Roman" w:eastAsia="楷体" w:cs="Times New Roman"/>
        </w:rPr>
        <w:t>.</w:t>
      </w:r>
      <w:r>
        <w:rPr>
          <w:rFonts w:ascii="Times New Roman" w:hAnsi="Times New Roman" w:eastAsia="楷体" w:cs="Times New Roman"/>
        </w:rPr>
        <w:t xml:space="preserve"> I want to stay at home forever. I miss my parents very much. Could you tell me what I should do?</w:t>
      </w: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rPr>
        <w:t>Your early reply would be appreciated</w:t>
      </w:r>
    </w:p>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Regards</w:t>
      </w:r>
    </w:p>
    <w:p>
      <w:pPr>
        <w:adjustRightInd w:val="0"/>
        <w:snapToGrid w:val="0"/>
        <w:spacing w:line="240" w:lineRule="auto"/>
        <w:rPr>
          <w:rFonts w:ascii="Times New Roman" w:hAnsi="Times New Roman" w:eastAsia="楷体" w:cs="Times New Roman"/>
          <w:sz w:val="24"/>
        </w:rPr>
      </w:pP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rPr>
        <w:t>请根据以上内容,写一封回信,词数120-150左右。</w:t>
      </w:r>
    </w:p>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回信</w:t>
      </w:r>
      <w:r>
        <w:rPr>
          <w:rFonts w:ascii="Times New Roman" w:hAnsi="Times New Roman" w:eastAsia="楷体" w:cs="Times New Roman"/>
        </w:rPr>
        <w:t>应包括如下要点</w:t>
      </w:r>
      <w:r>
        <w:rPr>
          <w:rFonts w:hint="eastAsia" w:ascii="Times New Roman" w:hAnsi="Times New Roman" w:eastAsia="楷体" w:cs="Times New Roman"/>
        </w:rPr>
        <w:t>：</w:t>
      </w:r>
    </w:p>
    <w:p>
      <w:pPr>
        <w:numPr>
          <w:ilvl w:val="0"/>
          <w:numId w:val="8"/>
        </w:numPr>
        <w:adjustRightInd w:val="0"/>
        <w:snapToGrid w:val="0"/>
        <w:spacing w:line="240" w:lineRule="auto"/>
        <w:rPr>
          <w:rFonts w:ascii="Times New Roman" w:hAnsi="Times New Roman" w:eastAsia="楷体" w:cs="Times New Roman"/>
        </w:rPr>
      </w:pPr>
      <w:r>
        <w:rPr>
          <w:rFonts w:ascii="Times New Roman" w:hAnsi="Times New Roman" w:eastAsia="楷体" w:cs="Times New Roman"/>
        </w:rPr>
        <w:t>鼓励Amy坚定求学信心</w:t>
      </w:r>
      <w:r>
        <w:rPr>
          <w:rFonts w:hint="eastAsia" w:ascii="Times New Roman" w:hAnsi="Times New Roman" w:eastAsia="楷体" w:cs="Times New Roman"/>
        </w:rPr>
        <w:t>，</w:t>
      </w:r>
      <w:r>
        <w:rPr>
          <w:rFonts w:ascii="Times New Roman" w:hAnsi="Times New Roman" w:eastAsia="楷体" w:cs="Times New Roman"/>
        </w:rPr>
        <w:t>志存高远</w:t>
      </w:r>
      <w:r>
        <w:rPr>
          <w:rFonts w:hint="eastAsia" w:ascii="Times New Roman" w:hAnsi="Times New Roman" w:eastAsia="楷体" w:cs="Times New Roman"/>
        </w:rPr>
        <w:t>，</w:t>
      </w:r>
      <w:r>
        <w:rPr>
          <w:rFonts w:ascii="Times New Roman" w:hAnsi="Times New Roman" w:eastAsia="楷体" w:cs="Times New Roman"/>
        </w:rPr>
        <w:t>四海为家。</w:t>
      </w:r>
    </w:p>
    <w:p>
      <w:pPr>
        <w:numPr>
          <w:ilvl w:val="0"/>
          <w:numId w:val="8"/>
        </w:numPr>
        <w:adjustRightInd w:val="0"/>
        <w:snapToGrid w:val="0"/>
        <w:spacing w:line="240" w:lineRule="auto"/>
        <w:rPr>
          <w:rFonts w:ascii="Times New Roman" w:hAnsi="Times New Roman" w:eastAsia="楷体" w:cs="Times New Roman"/>
        </w:rPr>
      </w:pPr>
      <w:r>
        <w:rPr>
          <w:rFonts w:ascii="Times New Roman" w:hAnsi="Times New Roman" w:eastAsia="楷体" w:cs="Times New Roman"/>
        </w:rPr>
        <w:t>就Amy的目前状况</w:t>
      </w:r>
      <w:r>
        <w:rPr>
          <w:rFonts w:hint="eastAsia" w:ascii="Times New Roman" w:hAnsi="Times New Roman" w:eastAsia="楷体" w:cs="Times New Roman"/>
        </w:rPr>
        <w:t>，</w:t>
      </w:r>
      <w:r>
        <w:rPr>
          <w:rFonts w:ascii="Times New Roman" w:hAnsi="Times New Roman" w:eastAsia="楷体" w:cs="Times New Roman"/>
        </w:rPr>
        <w:t>提出你的建议。</w:t>
      </w:r>
    </w:p>
    <w:p>
      <w:pPr>
        <w:adjustRightInd w:val="0"/>
        <w:snapToGrid w:val="0"/>
        <w:spacing w:line="240" w:lineRule="auto"/>
        <w:rPr>
          <w:rFonts w:ascii="Times New Roman" w:hAnsi="Times New Roman" w:eastAsia="楷体" w:cs="Times New Roman"/>
          <w:sz w:val="24"/>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Dear Amy</w:t>
      </w:r>
      <w:r>
        <w:rPr>
          <w:rFonts w:hint="eastAsia" w:ascii="Times New Roman" w:hAnsi="Times New Roman" w:eastAsia="楷体" w:cs="Times New Roman"/>
          <w:color w:val="FF0000"/>
        </w:rPr>
        <w:t>,</w:t>
      </w:r>
    </w:p>
    <w:p>
      <w:pPr>
        <w:adjustRightInd w:val="0"/>
        <w:snapToGrid w:val="0"/>
        <w:spacing w:line="240" w:lineRule="auto"/>
        <w:ind w:firstLine="420" w:firstLineChars="200"/>
        <w:rPr>
          <w:rFonts w:ascii="Times New Roman" w:hAnsi="Times New Roman" w:eastAsia="楷体" w:cs="Times New Roman"/>
          <w:color w:val="FF0000"/>
        </w:rPr>
      </w:pPr>
      <w:r>
        <w:rPr>
          <w:rFonts w:ascii="Times New Roman" w:hAnsi="Times New Roman" w:eastAsia="楷体" w:cs="Times New Roman"/>
          <w:color w:val="FF0000"/>
        </w:rPr>
        <w:t>Thank you for your letter. I am so glad to have a talk about your present situation with you</w:t>
      </w:r>
      <w:r>
        <w:rPr>
          <w:rFonts w:hint="eastAsia" w:ascii="Times New Roman" w:hAnsi="Times New Roman" w:eastAsia="楷体" w:cs="Times New Roman"/>
          <w:color w:val="FF0000"/>
        </w:rPr>
        <w:t>.</w:t>
      </w:r>
    </w:p>
    <w:p>
      <w:pPr>
        <w:adjustRightInd w:val="0"/>
        <w:snapToGrid w:val="0"/>
        <w:spacing w:line="240" w:lineRule="auto"/>
        <w:ind w:firstLine="420" w:firstLineChars="200"/>
        <w:rPr>
          <w:rFonts w:ascii="Times New Roman" w:hAnsi="Times New Roman" w:eastAsia="楷体" w:cs="Times New Roman"/>
          <w:color w:val="FF0000"/>
        </w:rPr>
      </w:pPr>
      <w:r>
        <w:rPr>
          <w:rFonts w:ascii="Times New Roman" w:hAnsi="Times New Roman" w:eastAsia="楷体" w:cs="Times New Roman"/>
          <w:color w:val="FF0000"/>
        </w:rPr>
        <w:t>People often miss their parents the first time they leave home. Most people do have to leave home for higher education or employment</w:t>
      </w:r>
      <w:r>
        <w:rPr>
          <w:rFonts w:hint="eastAsia" w:ascii="Times New Roman" w:hAnsi="Times New Roman" w:eastAsia="楷体" w:cs="Times New Roman"/>
          <w:color w:val="FF0000"/>
        </w:rPr>
        <w:t>.</w:t>
      </w:r>
      <w:r>
        <w:rPr>
          <w:rFonts w:ascii="Times New Roman" w:hAnsi="Times New Roman" w:eastAsia="楷体" w:cs="Times New Roman"/>
          <w:color w:val="FF0000"/>
        </w:rPr>
        <w:t>You cannot live with your parents forever. I think you should realize that present separation will help your academic development and your improvement of personal ability</w:t>
      </w:r>
      <w:r>
        <w:rPr>
          <w:rFonts w:hint="eastAsia" w:ascii="Times New Roman" w:hAnsi="Times New Roman" w:eastAsia="楷体" w:cs="Times New Roman"/>
          <w:color w:val="FF0000"/>
        </w:rPr>
        <w:t>.</w:t>
      </w:r>
    </w:p>
    <w:p>
      <w:pPr>
        <w:adjustRightInd w:val="0"/>
        <w:snapToGrid w:val="0"/>
        <w:spacing w:line="240" w:lineRule="auto"/>
        <w:ind w:firstLine="420" w:firstLineChars="200"/>
        <w:rPr>
          <w:rFonts w:ascii="Times New Roman" w:hAnsi="Times New Roman" w:eastAsia="楷体" w:cs="Times New Roman"/>
          <w:color w:val="FF0000"/>
        </w:rPr>
      </w:pPr>
      <w:r>
        <w:rPr>
          <w:rFonts w:hint="eastAsia" w:ascii="Times New Roman" w:hAnsi="Times New Roman" w:eastAsia="楷体" w:cs="Times New Roman"/>
          <w:color w:val="FF0000"/>
        </w:rPr>
        <w:t>Y</w:t>
      </w:r>
      <w:r>
        <w:rPr>
          <w:rFonts w:ascii="Times New Roman" w:hAnsi="Times New Roman" w:eastAsia="楷体" w:cs="Times New Roman"/>
          <w:color w:val="FF0000"/>
        </w:rPr>
        <w:t>ou need to make friend</w:t>
      </w:r>
      <w:r>
        <w:rPr>
          <w:rFonts w:hint="eastAsia" w:ascii="Times New Roman" w:hAnsi="Times New Roman" w:eastAsia="楷体" w:cs="Times New Roman"/>
          <w:color w:val="FF0000"/>
        </w:rPr>
        <w:t>s</w:t>
      </w:r>
      <w:r>
        <w:rPr>
          <w:rFonts w:ascii="Times New Roman" w:hAnsi="Times New Roman" w:eastAsia="楷体" w:cs="Times New Roman"/>
          <w:color w:val="FF0000"/>
        </w:rPr>
        <w:t xml:space="preserve"> in your school</w:t>
      </w:r>
      <w:r>
        <w:rPr>
          <w:rFonts w:hint="eastAsia" w:ascii="Times New Roman" w:hAnsi="Times New Roman" w:eastAsia="楷体" w:cs="Times New Roman"/>
          <w:color w:val="FF0000"/>
        </w:rPr>
        <w:t xml:space="preserve"> and </w:t>
      </w:r>
      <w:r>
        <w:rPr>
          <w:rFonts w:ascii="Times New Roman" w:hAnsi="Times New Roman" w:eastAsia="楷体" w:cs="Times New Roman"/>
          <w:color w:val="FF0000"/>
        </w:rPr>
        <w:t>shar</w:t>
      </w:r>
      <w:r>
        <w:rPr>
          <w:rFonts w:hint="eastAsia" w:ascii="Times New Roman" w:hAnsi="Times New Roman" w:eastAsia="楷体" w:cs="Times New Roman"/>
          <w:color w:val="FF0000"/>
        </w:rPr>
        <w:t>e</w:t>
      </w:r>
      <w:r>
        <w:rPr>
          <w:rFonts w:ascii="Times New Roman" w:hAnsi="Times New Roman" w:eastAsia="楷体" w:cs="Times New Roman"/>
          <w:color w:val="FF0000"/>
        </w:rPr>
        <w:t xml:space="preserve"> ideas with your classmates who are physically closest to you now. Maybe you will still miss your parents, but your new friends will bring happiness and joy to your new life. Also I suggest you enjoy yourself by taking an active part in different kinds of activities in school. You will get much pleasure from it</w:t>
      </w:r>
      <w:r>
        <w:rPr>
          <w:rFonts w:hint="eastAsia"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Wish you happy every day</w:t>
      </w:r>
      <w:r>
        <w:rPr>
          <w:rFonts w:hint="eastAsia"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Faithfully yours</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E</w:t>
      </w:r>
      <w:r>
        <w:rPr>
          <w:rFonts w:ascii="Times New Roman" w:hAnsi="Times New Roman" w:eastAsia="楷体" w:cs="Times New Roman"/>
          <w:color w:val="FF0000"/>
        </w:rPr>
        <w:t>ditor</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DF413"/>
    <w:multiLevelType w:val="singleLevel"/>
    <w:tmpl w:val="821DF413"/>
    <w:lvl w:ilvl="0" w:tentative="0">
      <w:start w:val="1"/>
      <w:numFmt w:val="decimal"/>
      <w:lvlText w:val="%1."/>
      <w:lvlJc w:val="left"/>
      <w:pPr>
        <w:tabs>
          <w:tab w:val="left" w:pos="312"/>
        </w:tabs>
      </w:pPr>
    </w:lvl>
  </w:abstractNum>
  <w:abstractNum w:abstractNumId="1">
    <w:nsid w:val="92824D88"/>
    <w:multiLevelType w:val="singleLevel"/>
    <w:tmpl w:val="92824D88"/>
    <w:lvl w:ilvl="0" w:tentative="0">
      <w:start w:val="1"/>
      <w:numFmt w:val="decimal"/>
      <w:lvlText w:val="%1."/>
      <w:lvlJc w:val="left"/>
      <w:pPr>
        <w:tabs>
          <w:tab w:val="left" w:pos="312"/>
        </w:tabs>
      </w:pPr>
    </w:lvl>
  </w:abstractNum>
  <w:abstractNum w:abstractNumId="2">
    <w:nsid w:val="97859B49"/>
    <w:multiLevelType w:val="singleLevel"/>
    <w:tmpl w:val="97859B49"/>
    <w:lvl w:ilvl="0" w:tentative="0">
      <w:start w:val="1"/>
      <w:numFmt w:val="upperLetter"/>
      <w:lvlText w:val="%1."/>
      <w:lvlJc w:val="left"/>
      <w:pPr>
        <w:tabs>
          <w:tab w:val="left" w:pos="312"/>
        </w:tabs>
      </w:pPr>
    </w:lvl>
  </w:abstractNum>
  <w:abstractNum w:abstractNumId="3">
    <w:nsid w:val="9E254D8A"/>
    <w:multiLevelType w:val="singleLevel"/>
    <w:tmpl w:val="9E254D8A"/>
    <w:lvl w:ilvl="0" w:tentative="0">
      <w:start w:val="35"/>
      <w:numFmt w:val="decimal"/>
      <w:lvlText w:val="%1."/>
      <w:lvlJc w:val="left"/>
      <w:pPr>
        <w:tabs>
          <w:tab w:val="left" w:pos="312"/>
        </w:tabs>
      </w:pPr>
    </w:lvl>
  </w:abstractNum>
  <w:abstractNum w:abstractNumId="4">
    <w:nsid w:val="CFB07174"/>
    <w:multiLevelType w:val="singleLevel"/>
    <w:tmpl w:val="CFB07174"/>
    <w:lvl w:ilvl="0" w:tentative="0">
      <w:start w:val="1"/>
      <w:numFmt w:val="decimal"/>
      <w:lvlText w:val="%1."/>
      <w:lvlJc w:val="left"/>
      <w:pPr>
        <w:tabs>
          <w:tab w:val="left" w:pos="312"/>
        </w:tabs>
      </w:pPr>
    </w:lvl>
  </w:abstractNum>
  <w:abstractNum w:abstractNumId="5">
    <w:nsid w:val="EE1BE1BD"/>
    <w:multiLevelType w:val="singleLevel"/>
    <w:tmpl w:val="EE1BE1BD"/>
    <w:lvl w:ilvl="0" w:tentative="0">
      <w:start w:val="53"/>
      <w:numFmt w:val="decimal"/>
      <w:lvlText w:val="%1."/>
      <w:lvlJc w:val="left"/>
      <w:pPr>
        <w:tabs>
          <w:tab w:val="left" w:pos="312"/>
        </w:tabs>
      </w:pPr>
    </w:lvl>
  </w:abstractNum>
  <w:abstractNum w:abstractNumId="6">
    <w:nsid w:val="22B4E98B"/>
    <w:multiLevelType w:val="singleLevel"/>
    <w:tmpl w:val="22B4E98B"/>
    <w:lvl w:ilvl="0" w:tentative="0">
      <w:start w:val="1"/>
      <w:numFmt w:val="decimal"/>
      <w:lvlText w:val="%1."/>
      <w:lvlJc w:val="left"/>
      <w:pPr>
        <w:tabs>
          <w:tab w:val="left" w:pos="312"/>
        </w:tabs>
      </w:pPr>
    </w:lvl>
  </w:abstractNum>
  <w:abstractNum w:abstractNumId="7">
    <w:nsid w:val="73B300A7"/>
    <w:multiLevelType w:val="singleLevel"/>
    <w:tmpl w:val="73B300A7"/>
    <w:lvl w:ilvl="0" w:tentative="0">
      <w:start w:val="35"/>
      <w:numFmt w:val="decimal"/>
      <w:lvlText w:val="%1."/>
      <w:lvlJc w:val="left"/>
      <w:pPr>
        <w:tabs>
          <w:tab w:val="left" w:pos="312"/>
        </w:tabs>
      </w:pPr>
    </w:lvl>
  </w:abstractNum>
  <w:num w:numId="1">
    <w:abstractNumId w:val="3"/>
  </w:num>
  <w:num w:numId="2">
    <w:abstractNumId w:val="7"/>
  </w:num>
  <w:num w:numId="3">
    <w:abstractNumId w:val="2"/>
  </w:num>
  <w:num w:numId="4">
    <w:abstractNumId w:val="5"/>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D52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9"/>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批注框文本 字符"/>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3085</Words>
  <Characters>17587</Characters>
  <Lines>146</Lines>
  <Paragraphs>41</Paragraphs>
  <TotalTime>1</TotalTime>
  <ScaleCrop>false</ScaleCrop>
  <LinksUpToDate>false</LinksUpToDate>
  <CharactersWithSpaces>20631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2018-11-13T10:43:00Z</dcterms:created>
  <dc:creator>lenovo</dc:creator>
  <cp:lastModifiedBy>Administrator</cp:lastModifiedBy>
  <dcterms:modified xsi:type="dcterms:W3CDTF">2019-06-08T04:20:37Z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