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pict>
          <v:shape id="_x0000_s1025" o:spid="_x0000_s1025" o:spt="75" type="#_x0000_t75" style="position:absolute;left:0pt;margin-left:837pt;margin-top:877pt;height:27pt;width:2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drawing>
          <wp:inline distT="0" distB="0" distL="0" distR="0">
            <wp:extent cx="5274310" cy="8136890"/>
            <wp:effectExtent l="19050" t="0" r="254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37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752715"/>
            <wp:effectExtent l="19050" t="0" r="254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52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381875"/>
            <wp:effectExtent l="19050" t="0" r="2540" b="0"/>
            <wp:docPr id="4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82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19050" cy="21590"/>
            <wp:effectExtent l="0" t="0" r="0" b="6985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0320" cy="24130"/>
            <wp:effectExtent l="0" t="0" r="17780" b="4445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46620"/>
            <wp:effectExtent l="19050" t="0" r="2540" b="0"/>
            <wp:docPr id="5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46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130" cy="24130"/>
            <wp:effectExtent l="0" t="0" r="13970" b="4445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FFFFFF"/>
          <w:sz w:val="4"/>
          <w:lang w:eastAsia="zh-CN"/>
        </w:rPr>
        <w:t>[来源:学科网]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639685"/>
            <wp:effectExtent l="19050" t="0" r="2540" b="0"/>
            <wp:docPr id="6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0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color w:val="FFFFFF"/>
          <w:sz w:val="4"/>
          <w:lang w:eastAsia="zh-CN"/>
        </w:rPr>
        <w:t>[来源:Z|xx|k.Com]</w:t>
      </w: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/>
          <w:color w:val="FFFFFF"/>
          <w:sz w:val="4"/>
          <w:lang w:eastAsia="zh-CN"/>
        </w:rPr>
        <w:t>[来源:Zxxk.Com]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13970" cy="1651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14590"/>
            <wp:effectExtent l="19050" t="0" r="2540" b="0"/>
            <wp:docPr id="7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5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color w:val="FFFFFF"/>
          <w:sz w:val="4"/>
          <w:lang w:eastAsia="zh-CN"/>
        </w:rPr>
        <w:t>[来源:学科网ZXXK]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drawing>
          <wp:inline distT="0" distB="0" distL="0" distR="0">
            <wp:extent cx="5274310" cy="7491095"/>
            <wp:effectExtent l="19050" t="0" r="2540" b="0"/>
            <wp:docPr id="8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1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6510" cy="1524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9050" cy="1778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970" cy="1651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1590" cy="19050"/>
            <wp:effectExtent l="0" t="0" r="1651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2700" cy="16510"/>
            <wp:effectExtent l="0" t="0" r="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6510" cy="24130"/>
            <wp:effectExtent l="0" t="0" r="2540" b="4445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186930"/>
            <wp:effectExtent l="19050" t="0" r="2540" b="0"/>
            <wp:docPr id="9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87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/>
          <w:color w:val="FFFFFF"/>
          <w:sz w:val="4"/>
          <w:lang w:eastAsia="zh-CN"/>
        </w:rPr>
        <w:t>[来源:学+科+网]</w:t>
      </w:r>
    </w:p>
    <w:p>
      <w:pPr>
        <w:rPr>
          <w:rFonts w:hint="eastAsia"/>
        </w:rPr>
      </w:pPr>
    </w:p>
    <w:p>
      <w:pPr>
        <w:rPr>
          <w:rFonts w:hint="eastAsia" w:eastAsiaTheme="minorEastAsia"/>
          <w:lang w:eastAsia="zh-CN"/>
        </w:rPr>
      </w:pPr>
      <w:r>
        <w:drawing>
          <wp:inline distT="0" distB="0" distL="0" distR="0">
            <wp:extent cx="5274310" cy="7539990"/>
            <wp:effectExtent l="19050" t="0" r="2540" b="0"/>
            <wp:docPr id="10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4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2860" cy="20320"/>
            <wp:effectExtent l="0" t="0" r="15240" b="8255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9050" cy="21590"/>
            <wp:effectExtent l="0" t="0" r="0" b="6985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7740015"/>
            <wp:effectExtent l="19050" t="0" r="2540" b="0"/>
            <wp:docPr id="11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0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4B1"/>
    <w:rsid w:val="005634B1"/>
    <w:rsid w:val="00674211"/>
    <w:rsid w:val="00F74059"/>
    <w:rsid w:val="2DFD452C"/>
    <w:rsid w:val="49C23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pn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10</Pages>
  <Words>0</Words>
  <Characters>0</Characters>
  <Lines>1</Lines>
  <Paragraphs>1</Paragraphs>
  <TotalTime>6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2019-11-04T06:10:00Z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2019-11-09T07:46:17Z</dcterms:modified>
  <dc:subject>山东省临沂市费县2020届九年级上学期期中考试英语试题（图片版，无答案）.docx</dc:subject>
  <dc:title>山东省临沂市费县2020届九年级上学期期中考试英语试题（图片版，无答案）.docx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