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spacing w:after="0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11658600</wp:posOffset>
            </wp:positionH>
            <wp:positionV relativeFrom="topMargin">
              <wp:posOffset>11442700</wp:posOffset>
            </wp:positionV>
            <wp:extent cx="393700" cy="3810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6018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page1"/>
      <w:bookmarkEnd w:id="0"/>
      <w:r>
        <w:rPr>
          <w:color w:val="auto"/>
          <w:sz w:val="24"/>
          <w:szCs w:val="24"/>
        </w:rPr>
        <w:drawing>
          <wp:anchor distT="0" distB="0" distL="114300" distR="114300" simplePos="0" relativeHeight="251659264" behindDoc="1" locked="0" layoutInCell="0" allowOverlap="1">
            <wp:simplePos x="0" y="0"/>
            <wp:positionH relativeFrom="page">
              <wp:posOffset>520700</wp:posOffset>
            </wp:positionH>
            <wp:positionV relativeFrom="page">
              <wp:posOffset>406400</wp:posOffset>
            </wp:positionV>
            <wp:extent cx="6743700" cy="9245600"/>
            <wp:effectExtent l="0" t="0" r="0" b="1270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146414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3700" cy="924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2240" w:h="15840"/>
          <w:pgMar w:top="1440" w:right="1440" w:bottom="875" w:left="1440" w:header="0" w:footer="0" w:gutter="0"/>
          <w:cols w:num="1" w:space="0"/>
        </w:sectPr>
      </w:pPr>
    </w:p>
    <w:p>
      <w:pPr>
        <w:spacing w:after="0"/>
        <w:rPr>
          <w:color w:val="auto"/>
          <w:sz w:val="20"/>
          <w:szCs w:val="20"/>
        </w:rPr>
      </w:pPr>
      <w:bookmarkStart w:id="1" w:name="page2"/>
      <w:bookmarkEnd w:id="1"/>
      <w:r>
        <w:rPr>
          <w:color w:val="auto"/>
          <w:sz w:val="20"/>
          <w:szCs w:val="20"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page">
              <wp:posOffset>622300</wp:posOffset>
            </wp:positionH>
            <wp:positionV relativeFrom="page">
              <wp:posOffset>406400</wp:posOffset>
            </wp:positionV>
            <wp:extent cx="6527800" cy="9245600"/>
            <wp:effectExtent l="0" t="0" r="6350" b="1270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484756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7800" cy="924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2240" w:h="15840"/>
          <w:pgMar w:top="1440" w:right="1440" w:bottom="875" w:left="1440" w:header="0" w:footer="0" w:gutter="0"/>
          <w:cols w:num="1" w:space="0"/>
        </w:sectPr>
      </w:pPr>
    </w:p>
    <w:p>
      <w:pPr>
        <w:spacing w:after="0"/>
        <w:rPr>
          <w:color w:val="auto"/>
          <w:sz w:val="20"/>
          <w:szCs w:val="20"/>
        </w:rPr>
      </w:pPr>
      <w:bookmarkStart w:id="2" w:name="page3"/>
      <w:bookmarkEnd w:id="2"/>
      <w:r>
        <w:rPr>
          <w:color w:val="auto"/>
          <w:sz w:val="20"/>
          <w:szCs w:val="20"/>
        </w:rPr>
        <w:drawing>
          <wp:anchor distT="0" distB="0" distL="114300" distR="114300" simplePos="0" relativeHeight="251661312" behindDoc="1" locked="0" layoutInCell="0" allowOverlap="1">
            <wp:simplePos x="0" y="0"/>
            <wp:positionH relativeFrom="page">
              <wp:posOffset>660400</wp:posOffset>
            </wp:positionH>
            <wp:positionV relativeFrom="page">
              <wp:posOffset>406400</wp:posOffset>
            </wp:positionV>
            <wp:extent cx="6438900" cy="9245600"/>
            <wp:effectExtent l="0" t="0" r="0" b="1270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772821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8900" cy="924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2240" w:h="15840"/>
          <w:pgMar w:top="1440" w:right="1440" w:bottom="875" w:left="1440" w:header="0" w:footer="0" w:gutter="0"/>
          <w:cols w:num="1" w:space="0"/>
        </w:sectPr>
      </w:pPr>
    </w:p>
    <w:p>
      <w:pPr>
        <w:spacing w:after="0"/>
        <w:rPr>
          <w:color w:val="auto"/>
          <w:sz w:val="20"/>
          <w:szCs w:val="20"/>
        </w:rPr>
      </w:pPr>
      <w:bookmarkStart w:id="3" w:name="page4"/>
      <w:bookmarkEnd w:id="3"/>
      <w:r>
        <w:rPr>
          <w:color w:val="auto"/>
          <w:sz w:val="20"/>
          <w:szCs w:val="20"/>
        </w:rPr>
        <w:drawing>
          <wp:anchor distT="0" distB="0" distL="114300" distR="114300" simplePos="0" relativeHeight="251662336" behindDoc="1" locked="0" layoutInCell="0" allowOverlap="1">
            <wp:simplePos x="0" y="0"/>
            <wp:positionH relativeFrom="page">
              <wp:posOffset>876300</wp:posOffset>
            </wp:positionH>
            <wp:positionV relativeFrom="page">
              <wp:posOffset>406400</wp:posOffset>
            </wp:positionV>
            <wp:extent cx="6019800" cy="9245600"/>
            <wp:effectExtent l="0" t="0" r="0" b="1270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147634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924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2240" w:h="15840"/>
          <w:pgMar w:top="1440" w:right="1440" w:bottom="875" w:left="1440" w:header="0" w:footer="0" w:gutter="0"/>
          <w:cols w:num="1" w:space="0"/>
        </w:sectPr>
      </w:pPr>
    </w:p>
    <w:p>
      <w:pPr>
        <w:spacing w:after="0"/>
        <w:rPr>
          <w:color w:val="auto"/>
          <w:sz w:val="20"/>
          <w:szCs w:val="20"/>
        </w:rPr>
      </w:pPr>
      <w:bookmarkStart w:id="4" w:name="page5"/>
      <w:bookmarkEnd w:id="4"/>
      <w:r>
        <w:rPr>
          <w:color w:val="auto"/>
          <w:sz w:val="20"/>
          <w:szCs w:val="20"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406400</wp:posOffset>
            </wp:positionV>
            <wp:extent cx="6692900" cy="9245600"/>
            <wp:effectExtent l="0" t="0" r="12700" b="1270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4571167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2900" cy="924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2240" w:h="15840"/>
          <w:pgMar w:top="1440" w:right="1440" w:bottom="875" w:left="1440" w:header="0" w:footer="0" w:gutter="0"/>
          <w:cols w:num="1" w:space="0"/>
        </w:sectPr>
      </w:pPr>
    </w:p>
    <w:p>
      <w:pPr>
        <w:spacing w:after="0"/>
        <w:rPr>
          <w:color w:val="auto"/>
          <w:sz w:val="20"/>
          <w:szCs w:val="20"/>
        </w:rPr>
      </w:pPr>
      <w:bookmarkStart w:id="5" w:name="page6"/>
      <w:bookmarkEnd w:id="5"/>
      <w:r>
        <w:rPr>
          <w:color w:val="auto"/>
          <w:sz w:val="20"/>
          <w:szCs w:val="20"/>
        </w:rPr>
        <w:drawing>
          <wp:anchor distT="0" distB="0" distL="114300" distR="114300" simplePos="0" relativeHeight="251664384" behindDoc="1" locked="0" layoutInCell="0" allowOverlap="1">
            <wp:simplePos x="0" y="0"/>
            <wp:positionH relativeFrom="page">
              <wp:posOffset>901700</wp:posOffset>
            </wp:positionH>
            <wp:positionV relativeFrom="page">
              <wp:posOffset>406400</wp:posOffset>
            </wp:positionV>
            <wp:extent cx="5969000" cy="9245600"/>
            <wp:effectExtent l="0" t="0" r="12700" b="1270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0175525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4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2240" w:h="15840"/>
          <w:pgMar w:top="1440" w:right="1440" w:bottom="875" w:left="1440" w:header="0" w:footer="0" w:gutter="0"/>
          <w:cols w:num="1" w:space="0"/>
        </w:sectPr>
      </w:pPr>
    </w:p>
    <w:p>
      <w:pPr>
        <w:spacing w:after="0"/>
        <w:rPr>
          <w:color w:val="auto"/>
          <w:sz w:val="20"/>
          <w:szCs w:val="20"/>
        </w:rPr>
      </w:pPr>
      <w:bookmarkStart w:id="6" w:name="page7"/>
      <w:bookmarkEnd w:id="6"/>
      <w:r>
        <w:rPr>
          <w:color w:val="auto"/>
          <w:sz w:val="20"/>
          <w:szCs w:val="20"/>
        </w:rPr>
        <w:drawing>
          <wp:anchor distT="0" distB="0" distL="114300" distR="114300" simplePos="0" relativeHeight="251665408" behindDoc="1" locked="0" layoutInCell="0" allowOverlap="1">
            <wp:simplePos x="0" y="0"/>
            <wp:positionH relativeFrom="page">
              <wp:posOffset>673100</wp:posOffset>
            </wp:positionH>
            <wp:positionV relativeFrom="page">
              <wp:posOffset>406400</wp:posOffset>
            </wp:positionV>
            <wp:extent cx="6413500" cy="9245600"/>
            <wp:effectExtent l="0" t="0" r="6350" b="1270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991599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3500" cy="924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2240" w:h="15840"/>
          <w:pgMar w:top="1440" w:right="1440" w:bottom="875" w:left="1440" w:header="0" w:footer="0" w:gutter="0"/>
          <w:cols w:num="1" w:space="0"/>
        </w:sectPr>
      </w:pPr>
    </w:p>
    <w:p>
      <w:pPr>
        <w:spacing w:after="0"/>
        <w:rPr>
          <w:color w:val="auto"/>
          <w:sz w:val="20"/>
          <w:szCs w:val="20"/>
        </w:rPr>
      </w:pPr>
      <w:bookmarkStart w:id="7" w:name="page8"/>
      <w:bookmarkEnd w:id="7"/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drawing>
          <wp:anchor distT="0" distB="0" distL="114300" distR="114300" simplePos="0" relativeHeight="251666432" behindDoc="1" locked="0" layoutInCell="0" allowOverlap="1">
            <wp:simplePos x="0" y="0"/>
            <wp:positionH relativeFrom="page">
              <wp:posOffset>660400</wp:posOffset>
            </wp:positionH>
            <wp:positionV relativeFrom="page">
              <wp:posOffset>406400</wp:posOffset>
            </wp:positionV>
            <wp:extent cx="6451600" cy="9245600"/>
            <wp:effectExtent l="0" t="0" r="0" b="1270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156368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1600" cy="924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rFonts w:ascii="Times New Roman" w:hAnsi="Times New Roman" w:cs="Times New Roman" w:hint="default"/>
          <w:color w:val="auto"/>
          <w:sz w:val="21"/>
          <w:szCs w:val="21"/>
        </w:rPr>
      </w:pPr>
    </w:p>
    <w:p>
      <w:pPr>
        <w:spacing w:after="0"/>
        <w:rPr>
          <w:rFonts w:ascii="Times New Roman" w:hAnsi="Times New Roman" w:eastAsiaTheme="minorEastAsia" w:cs="Times New Roman" w:hint="default"/>
          <w:color w:val="auto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color w:val="auto"/>
          <w:sz w:val="21"/>
          <w:szCs w:val="21"/>
          <w:lang w:val="en-US" w:eastAsia="zh-CN"/>
        </w:rPr>
        <w:t>部分</w:t>
      </w:r>
      <w:r>
        <w:rPr>
          <w:rFonts w:ascii="Times New Roman" w:hAnsi="Times New Roman" w:eastAsiaTheme="minorEastAsia" w:cs="Times New Roman" w:hint="default"/>
          <w:color w:val="auto"/>
          <w:sz w:val="21"/>
          <w:szCs w:val="21"/>
          <w:lang w:val="en-US" w:eastAsia="zh-CN"/>
        </w:rPr>
        <w:t>参考答案：</w:t>
      </w:r>
    </w:p>
    <w:p>
      <w:pPr>
        <w:spacing w:after="0"/>
        <w:rPr>
          <w:rFonts w:ascii="Times New Roman" w:hAnsi="Times New Roman" w:eastAsiaTheme="minorEastAsia" w:cs="Times New Roman" w:hint="default"/>
          <w:color w:val="auto"/>
          <w:sz w:val="21"/>
          <w:szCs w:val="21"/>
          <w:lang w:val="en-US" w:eastAsia="zh-CN"/>
        </w:rPr>
      </w:pPr>
    </w:p>
    <w:p>
      <w:pPr>
        <w:spacing w:after="0"/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</w:pPr>
      <w:r>
        <w:rPr>
          <w:rFonts w:ascii="Times New Roman" w:hAnsi="Times New Roman" w:eastAsiaTheme="minorEastAsia" w:cs="Times New Roman" w:hint="default"/>
          <w:color w:val="auto"/>
          <w:sz w:val="24"/>
          <w:szCs w:val="24"/>
          <w:lang w:val="en-US" w:eastAsia="zh-CN"/>
        </w:rPr>
        <w:t>二 21-25</w:t>
      </w:r>
      <w:r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  <w:t xml:space="preserve"> CCDBB   26-30 DCACA  31-35 DAABB 36-40 ADDDB</w:t>
      </w:r>
    </w:p>
    <w:p>
      <w:pPr>
        <w:spacing w:after="0"/>
        <w:rPr>
          <w:rFonts w:ascii="Times New Roman" w:hAnsi="Times New Roman" w:cs="Times New Roman" w:hint="default"/>
          <w:color w:val="auto"/>
          <w:sz w:val="24"/>
          <w:szCs w:val="24"/>
          <w:lang w:val="en-US" w:eastAsia="zh-CN"/>
        </w:rPr>
      </w:pPr>
    </w:p>
    <w:p>
      <w:pPr>
        <w:spacing w:after="0"/>
        <w:rPr>
          <w:rFonts w:ascii="Times New Roman" w:hAnsi="Times New Roman" w:cs="Times New Roman" w:hint="default"/>
          <w:color w:val="auto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default"/>
          <w:color w:val="auto"/>
          <w:sz w:val="24"/>
          <w:szCs w:val="24"/>
          <w:lang w:val="en-US" w:eastAsia="zh-CN"/>
        </w:rPr>
        <w:t>三 41-45 DCBAD  46-50 ABBAC</w:t>
      </w:r>
    </w:p>
    <w:p>
      <w:pPr>
        <w:spacing w:after="0"/>
        <w:rPr>
          <w:rFonts w:ascii="Times New Roman" w:hAnsi="Times New Roman" w:cs="Times New Roman" w:hint="default"/>
          <w:color w:val="auto"/>
          <w:sz w:val="24"/>
          <w:szCs w:val="24"/>
          <w:lang w:val="en-US" w:eastAsia="zh-CN"/>
        </w:rPr>
      </w:pPr>
    </w:p>
    <w:p>
      <w:pPr>
        <w:spacing w:after="0"/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  <w:t>四 51-53 DAC    54-56 CBD   57-60  BACB</w:t>
      </w:r>
    </w:p>
    <w:p>
      <w:pPr>
        <w:spacing w:after="0"/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</w:pPr>
    </w:p>
    <w:p>
      <w:pPr>
        <w:spacing w:after="0"/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  <w:t>五 61 silence     62.shape     63.peacefully   64.succeeded    65.Germans</w:t>
      </w:r>
      <w:r>
        <w:rPr>
          <w:rFonts w:ascii="Times New Roman" w:hAnsi="Times New Roman" w:cs="Times New Roman" w:hint="default"/>
          <w:color w:val="auto"/>
          <w:sz w:val="24"/>
          <w:szCs w:val="24"/>
          <w:lang w:val="en-US" w:eastAsia="zh-CN"/>
        </w:rPr>
        <w:t>’</w:t>
      </w:r>
      <w:r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  <w:t xml:space="preserve">  </w:t>
      </w:r>
    </w:p>
    <w:p>
      <w:pPr>
        <w:numPr>
          <w:numId w:val="0"/>
        </w:numPr>
        <w:spacing w:after="0"/>
        <w:ind w:firstLine="240" w:firstLineChars="100"/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  <w:t xml:space="preserve">66.against      67 stricter   68decisions     69 personal       70 carelessness  </w:t>
      </w:r>
    </w:p>
    <w:p>
      <w:pPr>
        <w:numPr>
          <w:numId w:val="0"/>
        </w:numPr>
        <w:spacing w:after="0"/>
        <w:ind w:firstLine="240" w:firstLineChars="100"/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  <w:t>71simply       72 twenties 73.impatient    74.Pronouncing 75.achievements</w:t>
      </w:r>
    </w:p>
    <w:p>
      <w:pPr>
        <w:numPr>
          <w:numId w:val="0"/>
        </w:numPr>
        <w:spacing w:after="0"/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  <w:t>六．76.realize   77              78 example      79 creating      80successfully</w:t>
      </w:r>
    </w:p>
    <w:p>
      <w:pPr>
        <w:numPr>
          <w:numId w:val="0"/>
        </w:numPr>
        <w:spacing w:after="0"/>
        <w:ind w:left="480" w:leftChars="0"/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  <w:t>81.encouraged   82.afraid    83.education   84.face    85.Nothing</w:t>
      </w:r>
    </w:p>
    <w:p>
      <w:pPr>
        <w:numPr>
          <w:numId w:val="0"/>
        </w:numPr>
        <w:spacing w:after="0"/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  <w:t>七．86 election    87.Prepare   88. Everyone  89.After  90.forgot</w:t>
      </w:r>
    </w:p>
    <w:p>
      <w:pPr>
        <w:numPr>
          <w:numId w:val="0"/>
        </w:numPr>
        <w:spacing w:after="0"/>
        <w:rPr>
          <w:rFonts w:ascii="Times New Roman" w:hAnsi="Times New Roman" w:cs="Times New Roman" w:hint="default"/>
          <w:color w:val="auto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  <w:t xml:space="preserve">         91.closely    92. buying   93. half    94.relax   95 reconnect</w:t>
      </w:r>
      <w:bookmarkStart w:id="8" w:name="_GoBack"/>
      <w:bookmarkEnd w:id="8"/>
    </w:p>
    <w:p>
      <w:pPr>
        <w:numPr>
          <w:numId w:val="0"/>
        </w:numPr>
        <w:spacing w:after="0"/>
        <w:rPr>
          <w:rFonts w:ascii="Times New Roman" w:hAnsi="Times New Roman" w:cs="Times New Roman" w:hint="default"/>
          <w:color w:val="auto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color w:val="auto"/>
          <w:sz w:val="24"/>
          <w:szCs w:val="24"/>
          <w:lang w:val="en-US" w:eastAsia="zh-CN"/>
        </w:rPr>
        <w:t>八．作文略</w:t>
      </w:r>
    </w:p>
    <w:p>
      <w:pPr>
        <w:spacing w:after="0"/>
        <w:rPr>
          <w:rFonts w:hint="default"/>
          <w:color w:val="auto"/>
          <w:sz w:val="20"/>
          <w:szCs w:val="20"/>
          <w:lang w:val="en-US" w:eastAsia="zh-CN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p>
      <w:pPr>
        <w:spacing w:after="0"/>
        <w:rPr>
          <w:color w:val="auto"/>
          <w:sz w:val="20"/>
          <w:szCs w:val="20"/>
        </w:rPr>
      </w:pPr>
    </w:p>
    <w:sectPr>
      <w:pgSz w:w="12240" w:h="15840"/>
      <w:pgMar w:top="1440" w:right="1440" w:bottom="875" w:left="1440" w:header="0" w:footer="0" w:gutter="0"/>
      <w:cols w:num="1" w: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F7F5BEA"/>
    <w:rsid w:val="4E8E72A7"/>
    <w:rsid w:val="79D25640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rPr>
      <w:rFonts w:asciiTheme="minorHAnsi" w:eastAsiaTheme="minorEastAsia" w:hAnsiTheme="minorHAnsi" w:cstheme="min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默寫、那未來</cp:lastModifiedBy>
  <cp:revision>1</cp:revision>
  <dcterms:created xsi:type="dcterms:W3CDTF">2019-11-07T16:10:00Z</dcterms:created>
  <dcterms:modified xsi:type="dcterms:W3CDTF">2019-11-07T09:29:13Z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