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pict>
          <v:shape id="_x0000_s1025" o:spid="_x0000_s1025" o:spt="75" type="#_x0000_t75" style="position:absolute;left:0pt;margin-left:965pt;margin-top:865pt;height:26pt;width:36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drawing>
          <wp:inline distT="0" distB="0" distL="0" distR="0">
            <wp:extent cx="6645910" cy="8856980"/>
            <wp:effectExtent l="19050" t="0" r="254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57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/>
        </w:rPr>
      </w:pPr>
      <w:r>
        <w:drawing>
          <wp:inline distT="0" distB="0" distL="0" distR="0">
            <wp:extent cx="6645910" cy="8860790"/>
            <wp:effectExtent l="19050" t="0" r="254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6645910" cy="8860790"/>
            <wp:effectExtent l="19050" t="0" r="254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6645910" cy="8860790"/>
            <wp:effectExtent l="19050" t="0" r="254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6645910" cy="8860790"/>
            <wp:effectExtent l="19050" t="0" r="2540" b="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6645910" cy="9112885"/>
            <wp:effectExtent l="19050" t="0" r="2540" b="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13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645910" cy="8860790"/>
            <wp:effectExtent l="19050" t="0" r="254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1A3A"/>
    <w:rsid w:val="00B034AC"/>
    <w:rsid w:val="00CE1A3A"/>
    <w:rsid w:val="33E5482A"/>
    <w:rsid w:val="4DC27EC8"/>
    <w:rsid w:val="703239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7</Pages>
  <Words>0</Words>
  <Characters>0</Characters>
  <Lines>1</Lines>
  <Paragraphs>1</Paragraphs>
  <TotalTime>7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2019-10-09T13:16:00Z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2019-10-21T05:51:31Z</dcterms:modified>
  <dc:subject>江苏省徐州市贾汪区贾庄中学2019-2020学年度第一学期第一次月考 七年级英语（图片版，无答案）.docx</dc:subject>
  <dc:title>江苏省徐州市贾汪区贾庄中学2019-2020学年度第一学期第一次月考 七年级英语（图片版，无答案）.docx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