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8" w:type="dxa"/>
        <w:tblBorders>
          <w:top w:val="single" w:sz="4" w:space="0" w:color="auto"/>
          <w:left w:val="single" w:sz="4" w:space="0" w:color="auto"/>
          <w:bottom w:val="single" w:sz="4" w:space="0" w:color="auto"/>
          <w:right w:val="single" w:sz="4" w:space="0" w:color="auto"/>
        </w:tblBorders>
        <w:tblLook w:val="0000"/>
      </w:tblPr>
      <w:tblGrid>
        <w:gridCol w:w="1533"/>
        <w:gridCol w:w="707"/>
        <w:gridCol w:w="2632"/>
        <w:gridCol w:w="636"/>
        <w:gridCol w:w="1002"/>
        <w:gridCol w:w="978"/>
        <w:gridCol w:w="1620"/>
      </w:tblGrid>
      <w:tr w:rsidR="00446B92" w:rsidRPr="000776CE" w:rsidTr="007326CC">
        <w:tc>
          <w:tcPr>
            <w:tcW w:w="1533" w:type="dxa"/>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jc w:val="left"/>
              <w:rPr>
                <w:b/>
                <w:szCs w:val="21"/>
              </w:rPr>
            </w:pPr>
            <w:r w:rsidRPr="000776CE">
              <w:rPr>
                <w:b/>
                <w:bCs/>
                <w:szCs w:val="21"/>
              </w:rPr>
              <w:t xml:space="preserve">  </w:t>
            </w:r>
            <w:r w:rsidRPr="000776CE">
              <w:rPr>
                <w:b/>
                <w:bCs/>
                <w:szCs w:val="21"/>
              </w:rPr>
              <w:t>教学主题</w:t>
            </w:r>
            <w:r w:rsidRPr="000776CE">
              <w:rPr>
                <w:b/>
                <w:szCs w:val="21"/>
              </w:rPr>
              <w:t>：</w:t>
            </w:r>
          </w:p>
        </w:tc>
        <w:tc>
          <w:tcPr>
            <w:tcW w:w="3339" w:type="dxa"/>
            <w:gridSpan w:val="2"/>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jc w:val="left"/>
              <w:rPr>
                <w:b/>
                <w:szCs w:val="21"/>
              </w:rPr>
            </w:pPr>
            <w:r w:rsidRPr="000776CE">
              <w:rPr>
                <w:b/>
                <w:szCs w:val="21"/>
              </w:rPr>
              <w:t>Unit9 Hot soup</w:t>
            </w:r>
          </w:p>
        </w:tc>
        <w:tc>
          <w:tcPr>
            <w:tcW w:w="1638" w:type="dxa"/>
            <w:gridSpan w:val="2"/>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jc w:val="left"/>
              <w:rPr>
                <w:b/>
                <w:bCs/>
                <w:szCs w:val="21"/>
              </w:rPr>
            </w:pPr>
            <w:r w:rsidRPr="000776CE">
              <w:rPr>
                <w:b/>
                <w:bCs/>
                <w:szCs w:val="21"/>
              </w:rPr>
              <w:t>授课课时</w:t>
            </w:r>
          </w:p>
        </w:tc>
        <w:tc>
          <w:tcPr>
            <w:tcW w:w="2598" w:type="dxa"/>
            <w:gridSpan w:val="2"/>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jc w:val="left"/>
              <w:rPr>
                <w:b/>
                <w:szCs w:val="21"/>
              </w:rPr>
            </w:pPr>
            <w:r w:rsidRPr="000776CE">
              <w:rPr>
                <w:b/>
                <w:szCs w:val="21"/>
              </w:rPr>
              <w:t>第二课时</w:t>
            </w:r>
          </w:p>
        </w:tc>
      </w:tr>
      <w:tr w:rsidR="00446B92" w:rsidRPr="000776CE" w:rsidTr="007326CC">
        <w:tc>
          <w:tcPr>
            <w:tcW w:w="1533" w:type="dxa"/>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jc w:val="left"/>
              <w:rPr>
                <w:b/>
                <w:szCs w:val="21"/>
              </w:rPr>
            </w:pPr>
            <w:r w:rsidRPr="000776CE">
              <w:rPr>
                <w:b/>
                <w:bCs/>
                <w:szCs w:val="21"/>
              </w:rPr>
              <w:t>教学目标</w:t>
            </w:r>
          </w:p>
        </w:tc>
        <w:tc>
          <w:tcPr>
            <w:tcW w:w="7575" w:type="dxa"/>
            <w:gridSpan w:val="6"/>
            <w:tcBorders>
              <w:top w:val="single" w:sz="4" w:space="0" w:color="auto"/>
              <w:left w:val="single" w:sz="4" w:space="0" w:color="auto"/>
              <w:bottom w:val="single" w:sz="4" w:space="0" w:color="auto"/>
              <w:right w:val="single" w:sz="4" w:space="0" w:color="auto"/>
            </w:tcBorders>
          </w:tcPr>
          <w:p w:rsidR="00446B92" w:rsidRPr="000776CE" w:rsidRDefault="00446B92" w:rsidP="007326CC">
            <w:pPr>
              <w:widowControl/>
              <w:spacing w:line="400" w:lineRule="exact"/>
              <w:ind w:left="253" w:hangingChars="120" w:hanging="253"/>
              <w:jc w:val="left"/>
              <w:rPr>
                <w:b/>
                <w:color w:val="000000"/>
                <w:kern w:val="0"/>
                <w:szCs w:val="21"/>
              </w:rPr>
            </w:pPr>
            <w:r w:rsidRPr="000776CE">
              <w:rPr>
                <w:b/>
                <w:kern w:val="0"/>
                <w:szCs w:val="21"/>
              </w:rPr>
              <w:t>一、</w:t>
            </w:r>
            <w:r w:rsidRPr="000776CE">
              <w:rPr>
                <w:b/>
                <w:color w:val="000000"/>
                <w:kern w:val="0"/>
                <w:szCs w:val="21"/>
              </w:rPr>
              <w:t>知识与技能</w:t>
            </w:r>
            <w:r w:rsidRPr="000776CE">
              <w:rPr>
                <w:b/>
                <w:color w:val="000000"/>
                <w:kern w:val="0"/>
                <w:szCs w:val="21"/>
              </w:rPr>
              <w:t>:</w:t>
            </w:r>
          </w:p>
          <w:p w:rsidR="00446B92" w:rsidRPr="000776CE" w:rsidRDefault="00446B92" w:rsidP="007326CC">
            <w:pPr>
              <w:spacing w:line="400" w:lineRule="exact"/>
              <w:rPr>
                <w:b/>
                <w:szCs w:val="21"/>
              </w:rPr>
            </w:pPr>
            <w:r w:rsidRPr="000776CE">
              <w:rPr>
                <w:b/>
                <w:szCs w:val="21"/>
              </w:rPr>
              <w:t>学习</w:t>
            </w:r>
            <w:r w:rsidRPr="000776CE">
              <w:rPr>
                <w:b/>
                <w:szCs w:val="21"/>
              </w:rPr>
              <w:t xml:space="preserve">Words to learn </w:t>
            </w:r>
            <w:r w:rsidRPr="000776CE">
              <w:rPr>
                <w:b/>
                <w:szCs w:val="21"/>
              </w:rPr>
              <w:t>中出现的单词和词组，要求学生掌握。</w:t>
            </w:r>
          </w:p>
          <w:p w:rsidR="00446B92" w:rsidRPr="000776CE" w:rsidRDefault="00446B92" w:rsidP="007326CC">
            <w:pPr>
              <w:widowControl/>
              <w:spacing w:line="400" w:lineRule="exact"/>
              <w:ind w:left="253" w:hangingChars="120" w:hanging="253"/>
              <w:jc w:val="left"/>
              <w:rPr>
                <w:b/>
                <w:color w:val="000000"/>
                <w:kern w:val="0"/>
                <w:szCs w:val="21"/>
              </w:rPr>
            </w:pPr>
            <w:r w:rsidRPr="000776CE">
              <w:rPr>
                <w:b/>
                <w:kern w:val="0"/>
                <w:szCs w:val="21"/>
              </w:rPr>
              <w:t>二、</w:t>
            </w:r>
            <w:r w:rsidRPr="000776CE">
              <w:rPr>
                <w:b/>
                <w:color w:val="000000"/>
                <w:kern w:val="0"/>
                <w:szCs w:val="21"/>
              </w:rPr>
              <w:t>过程与方法</w:t>
            </w:r>
            <w:r w:rsidRPr="000776CE">
              <w:rPr>
                <w:b/>
                <w:kern w:val="0"/>
                <w:szCs w:val="21"/>
              </w:rPr>
              <w:t>：</w:t>
            </w:r>
          </w:p>
          <w:p w:rsidR="00446B92" w:rsidRPr="000776CE" w:rsidRDefault="00446B92" w:rsidP="007326CC">
            <w:pPr>
              <w:widowControl/>
              <w:spacing w:line="400" w:lineRule="exact"/>
              <w:jc w:val="left"/>
              <w:rPr>
                <w:b/>
                <w:bCs/>
                <w:color w:val="000000"/>
                <w:kern w:val="0"/>
                <w:szCs w:val="21"/>
              </w:rPr>
            </w:pPr>
            <w:r w:rsidRPr="000776CE">
              <w:rPr>
                <w:b/>
                <w:szCs w:val="21"/>
              </w:rPr>
              <w:t>能够运用所学单词，表达自己对食物的喜好。</w:t>
            </w:r>
          </w:p>
          <w:p w:rsidR="00446B92" w:rsidRPr="000776CE" w:rsidRDefault="00446B92" w:rsidP="007326CC">
            <w:pPr>
              <w:spacing w:line="400" w:lineRule="exact"/>
              <w:jc w:val="left"/>
              <w:rPr>
                <w:b/>
                <w:szCs w:val="21"/>
              </w:rPr>
            </w:pPr>
            <w:r w:rsidRPr="000776CE">
              <w:rPr>
                <w:b/>
                <w:szCs w:val="21"/>
              </w:rPr>
              <w:t>三、</w:t>
            </w:r>
            <w:r w:rsidRPr="000776CE">
              <w:rPr>
                <w:b/>
                <w:bCs/>
                <w:szCs w:val="21"/>
              </w:rPr>
              <w:t>情感态度与价值观</w:t>
            </w:r>
            <w:r w:rsidRPr="000776CE">
              <w:rPr>
                <w:b/>
                <w:szCs w:val="21"/>
              </w:rPr>
              <w:t>：</w:t>
            </w:r>
            <w:r w:rsidRPr="000776CE">
              <w:rPr>
                <w:b/>
                <w:bCs/>
                <w:szCs w:val="21"/>
              </w:rPr>
              <w:t>让学生在愉快的歌声中体会学习的快乐，并加深对词汇的记忆。</w:t>
            </w:r>
          </w:p>
        </w:tc>
      </w:tr>
      <w:tr w:rsidR="00446B92" w:rsidRPr="000776CE" w:rsidTr="007326CC">
        <w:tc>
          <w:tcPr>
            <w:tcW w:w="1533" w:type="dxa"/>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jc w:val="left"/>
              <w:rPr>
                <w:b/>
                <w:szCs w:val="21"/>
              </w:rPr>
            </w:pPr>
            <w:r w:rsidRPr="000776CE">
              <w:rPr>
                <w:b/>
                <w:bCs/>
                <w:szCs w:val="21"/>
              </w:rPr>
              <w:t>教学重点</w:t>
            </w:r>
          </w:p>
        </w:tc>
        <w:tc>
          <w:tcPr>
            <w:tcW w:w="7575" w:type="dxa"/>
            <w:gridSpan w:val="6"/>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ind w:left="103" w:hangingChars="49" w:hanging="103"/>
              <w:jc w:val="left"/>
              <w:rPr>
                <w:b/>
                <w:szCs w:val="21"/>
              </w:rPr>
            </w:pPr>
            <w:r w:rsidRPr="000776CE">
              <w:rPr>
                <w:b/>
                <w:bCs/>
                <w:szCs w:val="21"/>
              </w:rPr>
              <w:t>.</w:t>
            </w:r>
            <w:r w:rsidRPr="000776CE">
              <w:rPr>
                <w:b/>
                <w:bCs/>
                <w:szCs w:val="21"/>
              </w:rPr>
              <w:t>学习掌握</w:t>
            </w:r>
            <w:r w:rsidRPr="000776CE">
              <w:rPr>
                <w:b/>
                <w:bCs/>
                <w:szCs w:val="21"/>
              </w:rPr>
              <w:t>Let’s learn</w:t>
            </w:r>
            <w:r w:rsidRPr="000776CE">
              <w:rPr>
                <w:b/>
                <w:bCs/>
                <w:szCs w:val="21"/>
              </w:rPr>
              <w:t>部分单词词组。</w:t>
            </w:r>
          </w:p>
        </w:tc>
      </w:tr>
      <w:tr w:rsidR="00446B92" w:rsidRPr="000776CE" w:rsidTr="007326CC">
        <w:tc>
          <w:tcPr>
            <w:tcW w:w="1533" w:type="dxa"/>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jc w:val="left"/>
              <w:rPr>
                <w:b/>
                <w:bCs/>
                <w:szCs w:val="21"/>
              </w:rPr>
            </w:pPr>
            <w:r w:rsidRPr="000776CE">
              <w:rPr>
                <w:b/>
                <w:bCs/>
                <w:szCs w:val="21"/>
              </w:rPr>
              <w:t>教学难点</w:t>
            </w:r>
          </w:p>
        </w:tc>
        <w:tc>
          <w:tcPr>
            <w:tcW w:w="7575" w:type="dxa"/>
            <w:gridSpan w:val="6"/>
            <w:tcBorders>
              <w:top w:val="single" w:sz="4" w:space="0" w:color="auto"/>
              <w:left w:val="single" w:sz="4" w:space="0" w:color="auto"/>
              <w:bottom w:val="single" w:sz="4" w:space="0" w:color="auto"/>
              <w:right w:val="single" w:sz="4" w:space="0" w:color="auto"/>
            </w:tcBorders>
          </w:tcPr>
          <w:p w:rsidR="00446B92" w:rsidRPr="000776CE" w:rsidRDefault="00446B92" w:rsidP="007326CC">
            <w:pPr>
              <w:widowControl/>
              <w:spacing w:before="100" w:beforeAutospacing="1" w:after="100" w:afterAutospacing="1" w:line="400" w:lineRule="exact"/>
              <w:jc w:val="left"/>
              <w:rPr>
                <w:b/>
                <w:szCs w:val="21"/>
              </w:rPr>
            </w:pPr>
            <w:r w:rsidRPr="000776CE">
              <w:rPr>
                <w:b/>
                <w:szCs w:val="21"/>
              </w:rPr>
              <w:t>掌握</w:t>
            </w:r>
            <w:r w:rsidRPr="000776CE">
              <w:rPr>
                <w:b/>
                <w:szCs w:val="21"/>
              </w:rPr>
              <w:t>Let’s learn</w:t>
            </w:r>
            <w:r w:rsidRPr="000776CE">
              <w:rPr>
                <w:b/>
                <w:szCs w:val="21"/>
              </w:rPr>
              <w:t>部分单词。</w:t>
            </w:r>
          </w:p>
        </w:tc>
      </w:tr>
      <w:tr w:rsidR="00446B92" w:rsidRPr="000776CE" w:rsidTr="007326CC">
        <w:tc>
          <w:tcPr>
            <w:tcW w:w="1533" w:type="dxa"/>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jc w:val="left"/>
              <w:rPr>
                <w:b/>
                <w:szCs w:val="21"/>
              </w:rPr>
            </w:pPr>
            <w:r w:rsidRPr="000776CE">
              <w:rPr>
                <w:b/>
                <w:bCs/>
                <w:szCs w:val="21"/>
              </w:rPr>
              <w:t>教学用具</w:t>
            </w:r>
          </w:p>
        </w:tc>
        <w:tc>
          <w:tcPr>
            <w:tcW w:w="7575" w:type="dxa"/>
            <w:gridSpan w:val="6"/>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jc w:val="left"/>
              <w:rPr>
                <w:b/>
                <w:szCs w:val="21"/>
              </w:rPr>
            </w:pPr>
            <w:r w:rsidRPr="000776CE">
              <w:rPr>
                <w:b/>
                <w:szCs w:val="21"/>
              </w:rPr>
              <w:t>教具：配套资源，录音机，卡片。</w:t>
            </w:r>
          </w:p>
        </w:tc>
      </w:tr>
      <w:tr w:rsidR="00446B92" w:rsidRPr="000776CE" w:rsidTr="007326CC">
        <w:trPr>
          <w:trHeight w:val="449"/>
        </w:trPr>
        <w:tc>
          <w:tcPr>
            <w:tcW w:w="9108" w:type="dxa"/>
            <w:gridSpan w:val="7"/>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jc w:val="left"/>
              <w:rPr>
                <w:b/>
                <w:bCs/>
                <w:szCs w:val="21"/>
              </w:rPr>
            </w:pPr>
            <w:r w:rsidRPr="000776CE">
              <w:rPr>
                <w:b/>
                <w:bCs/>
                <w:szCs w:val="21"/>
              </w:rPr>
              <w:t>教</w:t>
            </w:r>
            <w:r w:rsidRPr="000776CE">
              <w:rPr>
                <w:b/>
                <w:bCs/>
                <w:szCs w:val="21"/>
              </w:rPr>
              <w:t xml:space="preserve">        </w:t>
            </w:r>
            <w:r w:rsidRPr="000776CE">
              <w:rPr>
                <w:b/>
                <w:bCs/>
                <w:szCs w:val="21"/>
              </w:rPr>
              <w:t>学</w:t>
            </w:r>
            <w:r w:rsidRPr="000776CE">
              <w:rPr>
                <w:b/>
                <w:bCs/>
                <w:szCs w:val="21"/>
              </w:rPr>
              <w:t xml:space="preserve">        </w:t>
            </w:r>
            <w:r w:rsidRPr="000776CE">
              <w:rPr>
                <w:b/>
                <w:bCs/>
                <w:szCs w:val="21"/>
              </w:rPr>
              <w:t>过</w:t>
            </w:r>
            <w:r w:rsidRPr="000776CE">
              <w:rPr>
                <w:b/>
                <w:bCs/>
                <w:szCs w:val="21"/>
              </w:rPr>
              <w:t xml:space="preserve">        </w:t>
            </w:r>
            <w:r w:rsidRPr="000776CE">
              <w:rPr>
                <w:b/>
                <w:bCs/>
                <w:szCs w:val="21"/>
              </w:rPr>
              <w:t>程</w:t>
            </w:r>
          </w:p>
        </w:tc>
      </w:tr>
      <w:tr w:rsidR="00446B92" w:rsidRPr="000776CE" w:rsidTr="007326CC">
        <w:tc>
          <w:tcPr>
            <w:tcW w:w="2240" w:type="dxa"/>
            <w:gridSpan w:val="2"/>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ind w:firstLineChars="200" w:firstLine="422"/>
              <w:jc w:val="left"/>
              <w:rPr>
                <w:b/>
                <w:bCs/>
                <w:szCs w:val="21"/>
              </w:rPr>
            </w:pPr>
            <w:r w:rsidRPr="000776CE">
              <w:rPr>
                <w:b/>
                <w:bCs/>
                <w:szCs w:val="21"/>
              </w:rPr>
              <w:t>教</w:t>
            </w:r>
            <w:r w:rsidRPr="000776CE">
              <w:rPr>
                <w:b/>
                <w:bCs/>
                <w:szCs w:val="21"/>
              </w:rPr>
              <w:t xml:space="preserve"> </w:t>
            </w:r>
            <w:r w:rsidRPr="000776CE">
              <w:rPr>
                <w:b/>
                <w:bCs/>
                <w:szCs w:val="21"/>
              </w:rPr>
              <w:t>学</w:t>
            </w:r>
            <w:r w:rsidRPr="000776CE">
              <w:rPr>
                <w:b/>
                <w:bCs/>
                <w:szCs w:val="21"/>
              </w:rPr>
              <w:t xml:space="preserve"> </w:t>
            </w:r>
            <w:r w:rsidRPr="000776CE">
              <w:rPr>
                <w:b/>
                <w:bCs/>
                <w:szCs w:val="21"/>
              </w:rPr>
              <w:t>阶</w:t>
            </w:r>
            <w:r w:rsidRPr="000776CE">
              <w:rPr>
                <w:b/>
                <w:bCs/>
                <w:szCs w:val="21"/>
              </w:rPr>
              <w:t xml:space="preserve"> </w:t>
            </w:r>
            <w:r w:rsidRPr="000776CE">
              <w:rPr>
                <w:b/>
                <w:bCs/>
                <w:szCs w:val="21"/>
              </w:rPr>
              <w:t>段</w:t>
            </w:r>
          </w:p>
        </w:tc>
        <w:tc>
          <w:tcPr>
            <w:tcW w:w="3268" w:type="dxa"/>
            <w:gridSpan w:val="2"/>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jc w:val="left"/>
              <w:rPr>
                <w:b/>
                <w:bCs/>
                <w:szCs w:val="21"/>
              </w:rPr>
            </w:pPr>
            <w:r w:rsidRPr="000776CE">
              <w:rPr>
                <w:b/>
                <w:bCs/>
                <w:szCs w:val="21"/>
              </w:rPr>
              <w:t>教</w:t>
            </w:r>
            <w:r w:rsidRPr="000776CE">
              <w:rPr>
                <w:b/>
                <w:bCs/>
                <w:szCs w:val="21"/>
              </w:rPr>
              <w:t xml:space="preserve"> </w:t>
            </w:r>
            <w:r w:rsidRPr="000776CE">
              <w:rPr>
                <w:b/>
                <w:bCs/>
                <w:szCs w:val="21"/>
              </w:rPr>
              <w:t>师</w:t>
            </w:r>
            <w:r w:rsidRPr="000776CE">
              <w:rPr>
                <w:b/>
                <w:bCs/>
                <w:szCs w:val="21"/>
              </w:rPr>
              <w:t xml:space="preserve"> </w:t>
            </w:r>
            <w:r w:rsidRPr="000776CE">
              <w:rPr>
                <w:b/>
                <w:bCs/>
                <w:szCs w:val="21"/>
              </w:rPr>
              <w:t>活</w:t>
            </w:r>
            <w:r w:rsidRPr="000776CE">
              <w:rPr>
                <w:b/>
                <w:bCs/>
                <w:szCs w:val="21"/>
              </w:rPr>
              <w:t xml:space="preserve"> </w:t>
            </w:r>
            <w:r w:rsidRPr="000776CE">
              <w:rPr>
                <w:b/>
                <w:bCs/>
                <w:szCs w:val="21"/>
              </w:rPr>
              <w:t>动</w:t>
            </w:r>
          </w:p>
        </w:tc>
        <w:tc>
          <w:tcPr>
            <w:tcW w:w="1980" w:type="dxa"/>
            <w:gridSpan w:val="2"/>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jc w:val="left"/>
              <w:rPr>
                <w:b/>
                <w:bCs/>
                <w:szCs w:val="21"/>
              </w:rPr>
            </w:pPr>
            <w:r w:rsidRPr="000776CE">
              <w:rPr>
                <w:b/>
                <w:bCs/>
                <w:szCs w:val="21"/>
              </w:rPr>
              <w:t>学</w:t>
            </w:r>
            <w:r w:rsidRPr="000776CE">
              <w:rPr>
                <w:b/>
                <w:bCs/>
                <w:szCs w:val="21"/>
              </w:rPr>
              <w:t xml:space="preserve"> </w:t>
            </w:r>
            <w:r w:rsidRPr="000776CE">
              <w:rPr>
                <w:b/>
                <w:bCs/>
                <w:szCs w:val="21"/>
              </w:rPr>
              <w:t>生</w:t>
            </w:r>
            <w:r w:rsidRPr="000776CE">
              <w:rPr>
                <w:b/>
                <w:bCs/>
                <w:szCs w:val="21"/>
              </w:rPr>
              <w:t xml:space="preserve"> </w:t>
            </w:r>
            <w:r w:rsidRPr="000776CE">
              <w:rPr>
                <w:b/>
                <w:bCs/>
                <w:szCs w:val="21"/>
              </w:rPr>
              <w:t>活</w:t>
            </w:r>
            <w:r w:rsidRPr="000776CE">
              <w:rPr>
                <w:b/>
                <w:bCs/>
                <w:szCs w:val="21"/>
              </w:rPr>
              <w:t xml:space="preserve"> </w:t>
            </w:r>
            <w:r w:rsidRPr="000776CE">
              <w:rPr>
                <w:b/>
                <w:bCs/>
                <w:szCs w:val="21"/>
              </w:rPr>
              <w:t>动</w:t>
            </w:r>
          </w:p>
        </w:tc>
        <w:tc>
          <w:tcPr>
            <w:tcW w:w="1620" w:type="dxa"/>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jc w:val="left"/>
              <w:rPr>
                <w:b/>
                <w:bCs/>
                <w:szCs w:val="21"/>
              </w:rPr>
            </w:pPr>
            <w:r w:rsidRPr="000776CE">
              <w:rPr>
                <w:b/>
                <w:bCs/>
                <w:szCs w:val="21"/>
              </w:rPr>
              <w:t>设</w:t>
            </w:r>
            <w:r w:rsidRPr="000776CE">
              <w:rPr>
                <w:b/>
                <w:bCs/>
                <w:szCs w:val="21"/>
              </w:rPr>
              <w:t xml:space="preserve"> </w:t>
            </w:r>
            <w:r w:rsidRPr="000776CE">
              <w:rPr>
                <w:b/>
                <w:bCs/>
                <w:szCs w:val="21"/>
              </w:rPr>
              <w:t>计</w:t>
            </w:r>
            <w:r w:rsidRPr="000776CE">
              <w:rPr>
                <w:b/>
                <w:bCs/>
                <w:szCs w:val="21"/>
              </w:rPr>
              <w:t xml:space="preserve"> </w:t>
            </w:r>
            <w:r w:rsidRPr="000776CE">
              <w:rPr>
                <w:b/>
                <w:bCs/>
                <w:szCs w:val="21"/>
              </w:rPr>
              <w:t>意</w:t>
            </w:r>
            <w:r w:rsidRPr="000776CE">
              <w:rPr>
                <w:b/>
                <w:bCs/>
                <w:szCs w:val="21"/>
              </w:rPr>
              <w:t xml:space="preserve"> </w:t>
            </w:r>
            <w:r w:rsidRPr="000776CE">
              <w:rPr>
                <w:b/>
                <w:bCs/>
                <w:szCs w:val="21"/>
              </w:rPr>
              <w:t>图</w:t>
            </w:r>
          </w:p>
        </w:tc>
      </w:tr>
      <w:tr w:rsidR="00446B92" w:rsidRPr="000776CE" w:rsidTr="007326CC">
        <w:trPr>
          <w:trHeight w:val="1497"/>
        </w:trPr>
        <w:tc>
          <w:tcPr>
            <w:tcW w:w="2240" w:type="dxa"/>
            <w:gridSpan w:val="2"/>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jc w:val="left"/>
              <w:rPr>
                <w:b/>
                <w:bCs/>
                <w:szCs w:val="21"/>
              </w:rPr>
            </w:pPr>
            <w:r w:rsidRPr="000776CE">
              <w:rPr>
                <w:b/>
                <w:bCs/>
                <w:szCs w:val="21"/>
              </w:rPr>
              <w:t>Step 1</w:t>
            </w:r>
          </w:p>
          <w:p w:rsidR="00446B92" w:rsidRPr="000776CE" w:rsidRDefault="00446B92" w:rsidP="007326CC">
            <w:pPr>
              <w:spacing w:line="400" w:lineRule="exact"/>
              <w:jc w:val="left"/>
              <w:rPr>
                <w:b/>
                <w:bCs/>
                <w:szCs w:val="21"/>
              </w:rPr>
            </w:pPr>
            <w:r w:rsidRPr="000776CE">
              <w:rPr>
                <w:b/>
                <w:bCs/>
                <w:szCs w:val="21"/>
              </w:rPr>
              <w:t>Warming-up</w:t>
            </w:r>
          </w:p>
        </w:tc>
        <w:tc>
          <w:tcPr>
            <w:tcW w:w="6868" w:type="dxa"/>
            <w:gridSpan w:val="5"/>
            <w:tcBorders>
              <w:top w:val="single" w:sz="4" w:space="0" w:color="auto"/>
              <w:left w:val="single" w:sz="4" w:space="0" w:color="auto"/>
              <w:bottom w:val="single" w:sz="4" w:space="0" w:color="auto"/>
              <w:right w:val="single" w:sz="4" w:space="0" w:color="auto"/>
            </w:tcBorders>
          </w:tcPr>
          <w:p w:rsidR="00446B92" w:rsidRPr="000776CE" w:rsidRDefault="00446B92" w:rsidP="007326CC">
            <w:pPr>
              <w:adjustRightInd w:val="0"/>
              <w:snapToGrid w:val="0"/>
              <w:spacing w:line="400" w:lineRule="exact"/>
              <w:rPr>
                <w:b/>
                <w:szCs w:val="21"/>
              </w:rPr>
            </w:pPr>
            <w:r w:rsidRPr="000776CE">
              <w:rPr>
                <w:rFonts w:hAnsi="宋体"/>
                <w:b/>
                <w:szCs w:val="21"/>
              </w:rPr>
              <w:t>Ⅰ</w:t>
            </w:r>
            <w:r w:rsidRPr="000776CE">
              <w:rPr>
                <w:b/>
                <w:szCs w:val="21"/>
              </w:rPr>
              <w:t xml:space="preserve"> Warm-up</w:t>
            </w:r>
          </w:p>
          <w:p w:rsidR="00446B92" w:rsidRPr="000776CE" w:rsidRDefault="00446B92" w:rsidP="007326CC">
            <w:pPr>
              <w:adjustRightInd w:val="0"/>
              <w:snapToGrid w:val="0"/>
              <w:spacing w:line="400" w:lineRule="exact"/>
              <w:rPr>
                <w:b/>
                <w:szCs w:val="21"/>
              </w:rPr>
            </w:pPr>
            <w:r w:rsidRPr="000776CE">
              <w:rPr>
                <w:b/>
                <w:szCs w:val="21"/>
              </w:rPr>
              <w:t xml:space="preserve">  </w:t>
            </w:r>
            <w:r w:rsidRPr="000776CE">
              <w:rPr>
                <w:b/>
                <w:szCs w:val="21"/>
              </w:rPr>
              <w:t>出示图片：</w:t>
            </w:r>
            <w:r w:rsidRPr="000776CE">
              <w:rPr>
                <w:b/>
                <w:szCs w:val="21"/>
              </w:rPr>
              <w:t xml:space="preserve"> “What′s this?” Elicit, “It is a hamburger.” Now say, “Is this a hamburger?” Elicit, “Yes, it is.” Say, “Is this an orange?” Elicit, “No, it isn′t.” </w:t>
            </w:r>
          </w:p>
          <w:p w:rsidR="00446B92" w:rsidRPr="000776CE" w:rsidRDefault="00446B92" w:rsidP="007326CC">
            <w:pPr>
              <w:adjustRightInd w:val="0"/>
              <w:snapToGrid w:val="0"/>
              <w:spacing w:line="400" w:lineRule="exact"/>
              <w:rPr>
                <w:b/>
                <w:szCs w:val="21"/>
              </w:rPr>
            </w:pPr>
            <w:r w:rsidRPr="000776CE">
              <w:rPr>
                <w:b/>
                <w:szCs w:val="21"/>
              </w:rPr>
              <w:t xml:space="preserve">  Repeat the procedure using the other flashcard. </w:t>
            </w:r>
          </w:p>
          <w:p w:rsidR="00446B92" w:rsidRPr="000776CE" w:rsidRDefault="00446B92" w:rsidP="007326CC">
            <w:pPr>
              <w:adjustRightInd w:val="0"/>
              <w:snapToGrid w:val="0"/>
              <w:spacing w:line="400" w:lineRule="exact"/>
              <w:rPr>
                <w:b/>
                <w:szCs w:val="21"/>
              </w:rPr>
            </w:pPr>
            <w:r w:rsidRPr="000776CE">
              <w:rPr>
                <w:b/>
                <w:szCs w:val="21"/>
              </w:rPr>
              <w:t xml:space="preserve">  Hold up the soup flashcard. Ask, “Is this soup hot?” Elicit, “Yes, it is.” Now ask., “Is this soup cold?” Elicit, “No, it isn′t.”</w:t>
            </w:r>
          </w:p>
          <w:p w:rsidR="00446B92" w:rsidRPr="000776CE" w:rsidRDefault="00446B92" w:rsidP="007326CC">
            <w:pPr>
              <w:adjustRightInd w:val="0"/>
              <w:snapToGrid w:val="0"/>
              <w:spacing w:line="400" w:lineRule="exact"/>
              <w:ind w:firstLine="240"/>
              <w:rPr>
                <w:b/>
                <w:szCs w:val="21"/>
              </w:rPr>
            </w:pPr>
            <w:r w:rsidRPr="000776CE">
              <w:rPr>
                <w:b/>
                <w:szCs w:val="21"/>
              </w:rPr>
              <w:t>Repeat the procedure for ice cream, rice, milk, etc.</w:t>
            </w:r>
          </w:p>
          <w:p w:rsidR="00446B92" w:rsidRPr="000776CE" w:rsidRDefault="00446B92" w:rsidP="007326CC">
            <w:pPr>
              <w:adjustRightInd w:val="0"/>
              <w:snapToGrid w:val="0"/>
              <w:spacing w:line="400" w:lineRule="exact"/>
              <w:ind w:firstLine="240"/>
              <w:rPr>
                <w:b/>
                <w:szCs w:val="21"/>
              </w:rPr>
            </w:pPr>
          </w:p>
          <w:p w:rsidR="00446B92" w:rsidRPr="000776CE" w:rsidRDefault="00446B92" w:rsidP="007326CC">
            <w:pPr>
              <w:adjustRightInd w:val="0"/>
              <w:snapToGrid w:val="0"/>
              <w:spacing w:line="400" w:lineRule="exact"/>
              <w:rPr>
                <w:b/>
                <w:szCs w:val="21"/>
              </w:rPr>
            </w:pPr>
            <w:r w:rsidRPr="000776CE">
              <w:rPr>
                <w:b/>
                <w:szCs w:val="21"/>
              </w:rPr>
              <w:t>设计意图：用本单元的教学卡片复习上一课学过的句型结构和词汇。</w:t>
            </w:r>
          </w:p>
        </w:tc>
      </w:tr>
      <w:tr w:rsidR="00446B92" w:rsidRPr="000776CE" w:rsidTr="007326CC">
        <w:trPr>
          <w:trHeight w:val="756"/>
        </w:trPr>
        <w:tc>
          <w:tcPr>
            <w:tcW w:w="2240" w:type="dxa"/>
            <w:gridSpan w:val="2"/>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jc w:val="left"/>
              <w:rPr>
                <w:b/>
                <w:bCs/>
                <w:szCs w:val="21"/>
              </w:rPr>
            </w:pPr>
            <w:r w:rsidRPr="000776CE">
              <w:rPr>
                <w:b/>
                <w:bCs/>
                <w:szCs w:val="21"/>
              </w:rPr>
              <w:t>Step 2</w:t>
            </w:r>
          </w:p>
          <w:p w:rsidR="00446B92" w:rsidRPr="000776CE" w:rsidRDefault="00446B92" w:rsidP="007326CC">
            <w:pPr>
              <w:spacing w:line="400" w:lineRule="exact"/>
              <w:jc w:val="left"/>
              <w:rPr>
                <w:b/>
                <w:bCs/>
                <w:szCs w:val="21"/>
              </w:rPr>
            </w:pPr>
            <w:r w:rsidRPr="000776CE">
              <w:rPr>
                <w:b/>
                <w:bCs/>
                <w:szCs w:val="21"/>
              </w:rPr>
              <w:t>Presentation</w:t>
            </w:r>
          </w:p>
          <w:p w:rsidR="00446B92" w:rsidRPr="000776CE" w:rsidRDefault="00446B92" w:rsidP="007326CC">
            <w:pPr>
              <w:spacing w:line="400" w:lineRule="exact"/>
              <w:jc w:val="left"/>
              <w:rPr>
                <w:b/>
                <w:bCs/>
                <w:szCs w:val="21"/>
              </w:rPr>
            </w:pPr>
          </w:p>
          <w:p w:rsidR="00446B92" w:rsidRPr="000776CE" w:rsidRDefault="00446B92" w:rsidP="007326CC">
            <w:pPr>
              <w:spacing w:line="400" w:lineRule="exact"/>
              <w:jc w:val="left"/>
              <w:rPr>
                <w:b/>
                <w:bCs/>
                <w:szCs w:val="21"/>
              </w:rPr>
            </w:pPr>
          </w:p>
          <w:p w:rsidR="00446B92" w:rsidRPr="000776CE" w:rsidRDefault="00446B92" w:rsidP="007326CC">
            <w:pPr>
              <w:spacing w:line="400" w:lineRule="exact"/>
              <w:jc w:val="left"/>
              <w:rPr>
                <w:b/>
                <w:bCs/>
                <w:szCs w:val="21"/>
              </w:rPr>
            </w:pPr>
          </w:p>
          <w:p w:rsidR="00446B92" w:rsidRPr="000776CE" w:rsidRDefault="00446B92" w:rsidP="007326CC">
            <w:pPr>
              <w:spacing w:line="400" w:lineRule="exact"/>
              <w:jc w:val="left"/>
              <w:rPr>
                <w:b/>
                <w:bCs/>
                <w:szCs w:val="21"/>
              </w:rPr>
            </w:pPr>
          </w:p>
          <w:p w:rsidR="00446B92" w:rsidRPr="000776CE" w:rsidRDefault="00446B92" w:rsidP="007326CC">
            <w:pPr>
              <w:spacing w:line="400" w:lineRule="exact"/>
              <w:jc w:val="left"/>
              <w:rPr>
                <w:b/>
                <w:bCs/>
                <w:szCs w:val="21"/>
              </w:rPr>
            </w:pPr>
          </w:p>
          <w:p w:rsidR="00446B92" w:rsidRPr="000776CE" w:rsidRDefault="00446B92" w:rsidP="007326CC">
            <w:pPr>
              <w:spacing w:line="400" w:lineRule="exact"/>
              <w:jc w:val="left"/>
              <w:rPr>
                <w:b/>
                <w:bCs/>
                <w:szCs w:val="21"/>
              </w:rPr>
            </w:pPr>
          </w:p>
          <w:p w:rsidR="00446B92" w:rsidRPr="000776CE" w:rsidRDefault="00446B92" w:rsidP="007326CC">
            <w:pPr>
              <w:spacing w:line="400" w:lineRule="exact"/>
              <w:jc w:val="left"/>
              <w:rPr>
                <w:b/>
                <w:bCs/>
                <w:szCs w:val="21"/>
              </w:rPr>
            </w:pPr>
          </w:p>
          <w:p w:rsidR="00446B92" w:rsidRPr="000776CE" w:rsidRDefault="00446B92" w:rsidP="007326CC">
            <w:pPr>
              <w:spacing w:line="400" w:lineRule="exact"/>
              <w:jc w:val="left"/>
              <w:rPr>
                <w:b/>
                <w:bCs/>
                <w:szCs w:val="21"/>
              </w:rPr>
            </w:pPr>
          </w:p>
          <w:p w:rsidR="00446B92" w:rsidRPr="000776CE" w:rsidRDefault="00446B92" w:rsidP="007326CC">
            <w:pPr>
              <w:spacing w:line="400" w:lineRule="exact"/>
              <w:jc w:val="left"/>
              <w:rPr>
                <w:b/>
                <w:bCs/>
                <w:szCs w:val="21"/>
              </w:rPr>
            </w:pPr>
          </w:p>
          <w:p w:rsidR="00446B92" w:rsidRPr="000776CE" w:rsidRDefault="00446B92" w:rsidP="007326CC">
            <w:pPr>
              <w:spacing w:line="400" w:lineRule="exact"/>
              <w:jc w:val="left"/>
              <w:rPr>
                <w:b/>
                <w:bCs/>
                <w:szCs w:val="21"/>
              </w:rPr>
            </w:pPr>
          </w:p>
          <w:p w:rsidR="00446B92" w:rsidRPr="000776CE" w:rsidRDefault="00446B92" w:rsidP="007326CC">
            <w:pPr>
              <w:spacing w:line="400" w:lineRule="exact"/>
              <w:jc w:val="left"/>
              <w:rPr>
                <w:b/>
                <w:bCs/>
                <w:szCs w:val="21"/>
              </w:rPr>
            </w:pPr>
          </w:p>
          <w:p w:rsidR="00446B92" w:rsidRPr="000776CE" w:rsidRDefault="00446B92" w:rsidP="007326CC">
            <w:pPr>
              <w:spacing w:line="400" w:lineRule="exact"/>
              <w:jc w:val="left"/>
              <w:rPr>
                <w:b/>
                <w:bCs/>
                <w:szCs w:val="21"/>
              </w:rPr>
            </w:pPr>
          </w:p>
          <w:p w:rsidR="00446B92" w:rsidRPr="000776CE" w:rsidRDefault="00446B92" w:rsidP="007326CC">
            <w:pPr>
              <w:spacing w:line="400" w:lineRule="exact"/>
              <w:jc w:val="left"/>
              <w:rPr>
                <w:b/>
                <w:bCs/>
                <w:szCs w:val="21"/>
              </w:rPr>
            </w:pPr>
          </w:p>
          <w:p w:rsidR="00446B92" w:rsidRPr="000776CE" w:rsidRDefault="00446B92" w:rsidP="007326CC">
            <w:pPr>
              <w:spacing w:line="400" w:lineRule="exact"/>
              <w:jc w:val="left"/>
              <w:rPr>
                <w:b/>
                <w:bCs/>
                <w:szCs w:val="21"/>
              </w:rPr>
            </w:pPr>
          </w:p>
        </w:tc>
        <w:tc>
          <w:tcPr>
            <w:tcW w:w="6868" w:type="dxa"/>
            <w:gridSpan w:val="5"/>
            <w:tcBorders>
              <w:top w:val="single" w:sz="4" w:space="0" w:color="auto"/>
              <w:left w:val="single" w:sz="4" w:space="0" w:color="auto"/>
              <w:bottom w:val="single" w:sz="4" w:space="0" w:color="auto"/>
              <w:right w:val="single" w:sz="4" w:space="0" w:color="auto"/>
            </w:tcBorders>
          </w:tcPr>
          <w:p w:rsidR="00446B92" w:rsidRPr="000776CE" w:rsidRDefault="00446B92" w:rsidP="00446B92">
            <w:pPr>
              <w:numPr>
                <w:ilvl w:val="0"/>
                <w:numId w:val="1"/>
              </w:numPr>
              <w:adjustRightInd w:val="0"/>
              <w:snapToGrid w:val="0"/>
              <w:spacing w:line="400" w:lineRule="exact"/>
              <w:rPr>
                <w:b/>
                <w:szCs w:val="21"/>
              </w:rPr>
            </w:pPr>
            <w:r w:rsidRPr="000776CE">
              <w:rPr>
                <w:b/>
                <w:szCs w:val="21"/>
              </w:rPr>
              <w:lastRenderedPageBreak/>
              <w:t>Set the scene</w:t>
            </w:r>
          </w:p>
          <w:p w:rsidR="00446B92" w:rsidRPr="000776CE" w:rsidRDefault="00446B92" w:rsidP="007326CC">
            <w:pPr>
              <w:adjustRightInd w:val="0"/>
              <w:snapToGrid w:val="0"/>
              <w:spacing w:line="400" w:lineRule="exact"/>
              <w:rPr>
                <w:b/>
                <w:szCs w:val="21"/>
              </w:rPr>
            </w:pPr>
            <w:r w:rsidRPr="000776CE">
              <w:rPr>
                <w:b/>
                <w:szCs w:val="21"/>
              </w:rPr>
              <w:t>What is your favorite food?</w:t>
            </w:r>
          </w:p>
          <w:p w:rsidR="00446B92" w:rsidRPr="000776CE" w:rsidRDefault="00446B92" w:rsidP="007326CC">
            <w:pPr>
              <w:adjustRightInd w:val="0"/>
              <w:snapToGrid w:val="0"/>
              <w:spacing w:line="400" w:lineRule="exact"/>
              <w:rPr>
                <w:b/>
                <w:szCs w:val="21"/>
              </w:rPr>
            </w:pPr>
            <w:r w:rsidRPr="000776CE">
              <w:rPr>
                <w:b/>
                <w:szCs w:val="21"/>
              </w:rPr>
              <w:t xml:space="preserve">What is your favorite drink? </w:t>
            </w:r>
          </w:p>
          <w:p w:rsidR="00446B92" w:rsidRPr="000776CE" w:rsidRDefault="00446B92" w:rsidP="007326CC">
            <w:pPr>
              <w:adjustRightInd w:val="0"/>
              <w:snapToGrid w:val="0"/>
              <w:spacing w:line="400" w:lineRule="exact"/>
              <w:rPr>
                <w:b/>
                <w:szCs w:val="21"/>
              </w:rPr>
            </w:pPr>
            <w:r w:rsidRPr="000776CE">
              <w:rPr>
                <w:b/>
                <w:szCs w:val="21"/>
              </w:rPr>
              <w:t>Repeat the procedure for the other flashcard.</w:t>
            </w:r>
          </w:p>
          <w:p w:rsidR="00446B92" w:rsidRPr="000776CE" w:rsidRDefault="00446B92" w:rsidP="007326CC">
            <w:pPr>
              <w:adjustRightInd w:val="0"/>
              <w:snapToGrid w:val="0"/>
              <w:spacing w:line="400" w:lineRule="exact"/>
              <w:rPr>
                <w:b/>
                <w:szCs w:val="21"/>
              </w:rPr>
            </w:pPr>
            <w:r w:rsidRPr="000776CE">
              <w:rPr>
                <w:b/>
                <w:szCs w:val="21"/>
              </w:rPr>
              <w:t>设计意图：通过学生的自身感受来引出、学习词汇，使学生易于接受。</w:t>
            </w:r>
          </w:p>
          <w:p w:rsidR="00446B92" w:rsidRPr="000776CE" w:rsidRDefault="00446B92" w:rsidP="007326CC">
            <w:pPr>
              <w:adjustRightInd w:val="0"/>
              <w:snapToGrid w:val="0"/>
              <w:spacing w:line="400" w:lineRule="exact"/>
              <w:rPr>
                <w:b/>
                <w:szCs w:val="21"/>
              </w:rPr>
            </w:pPr>
          </w:p>
          <w:p w:rsidR="00446B92" w:rsidRPr="000776CE" w:rsidRDefault="00446B92" w:rsidP="00446B92">
            <w:pPr>
              <w:numPr>
                <w:ilvl w:val="0"/>
                <w:numId w:val="1"/>
              </w:numPr>
              <w:adjustRightInd w:val="0"/>
              <w:snapToGrid w:val="0"/>
              <w:spacing w:line="400" w:lineRule="exact"/>
              <w:rPr>
                <w:b/>
                <w:szCs w:val="21"/>
              </w:rPr>
            </w:pPr>
            <w:r w:rsidRPr="000776CE">
              <w:rPr>
                <w:b/>
                <w:szCs w:val="21"/>
              </w:rPr>
              <w:t>Model the dialog</w:t>
            </w:r>
          </w:p>
          <w:p w:rsidR="00446B92" w:rsidRPr="000776CE" w:rsidRDefault="00446B92" w:rsidP="007326CC">
            <w:pPr>
              <w:spacing w:line="400" w:lineRule="exact"/>
              <w:rPr>
                <w:b/>
                <w:szCs w:val="21"/>
              </w:rPr>
            </w:pPr>
            <w:r w:rsidRPr="000776CE">
              <w:rPr>
                <w:b/>
                <w:szCs w:val="21"/>
              </w:rPr>
              <w:t xml:space="preserve">Ask the children to imagine that they want a drink on a very hot day. Ask, “How do you feel?” Explain to the children that in English we use the word thirsty. Say, “I am thirsty.” </w:t>
            </w:r>
          </w:p>
          <w:p w:rsidR="00446B92" w:rsidRPr="000776CE" w:rsidRDefault="00446B92" w:rsidP="007326CC">
            <w:pPr>
              <w:spacing w:line="400" w:lineRule="exact"/>
              <w:rPr>
                <w:b/>
                <w:szCs w:val="21"/>
              </w:rPr>
            </w:pPr>
            <w:r w:rsidRPr="000776CE">
              <w:rPr>
                <w:b/>
                <w:szCs w:val="21"/>
              </w:rPr>
              <w:t>设计意图：让学生们想象各种情景，通过情景创设来学习词汇，便于学生理解</w:t>
            </w:r>
          </w:p>
          <w:p w:rsidR="00446B92" w:rsidRPr="000776CE" w:rsidRDefault="00446B92" w:rsidP="007326CC">
            <w:pPr>
              <w:adjustRightInd w:val="0"/>
              <w:snapToGrid w:val="0"/>
              <w:spacing w:line="400" w:lineRule="exact"/>
              <w:ind w:firstLineChars="100" w:firstLine="211"/>
              <w:rPr>
                <w:b/>
                <w:szCs w:val="21"/>
              </w:rPr>
            </w:pPr>
            <w:r w:rsidRPr="000776CE">
              <w:rPr>
                <w:b/>
                <w:szCs w:val="21"/>
              </w:rPr>
              <w:t>Have the children repeat.</w:t>
            </w:r>
          </w:p>
          <w:p w:rsidR="00446B92" w:rsidRPr="000776CE" w:rsidRDefault="00446B92" w:rsidP="007326CC">
            <w:pPr>
              <w:adjustRightInd w:val="0"/>
              <w:snapToGrid w:val="0"/>
              <w:spacing w:line="400" w:lineRule="exact"/>
              <w:ind w:firstLineChars="100" w:firstLine="211"/>
              <w:rPr>
                <w:b/>
                <w:szCs w:val="21"/>
              </w:rPr>
            </w:pPr>
            <w:r w:rsidRPr="000776CE">
              <w:rPr>
                <w:b/>
                <w:szCs w:val="21"/>
              </w:rPr>
              <w:lastRenderedPageBreak/>
              <w:t>Now ask the children how they feel when they have missed lunch. Introduce the word hungry. Repeat the procedure used to present thirsty.</w:t>
            </w:r>
          </w:p>
          <w:p w:rsidR="00446B92" w:rsidRPr="000776CE" w:rsidRDefault="00446B92" w:rsidP="007326CC">
            <w:pPr>
              <w:adjustRightInd w:val="0"/>
              <w:snapToGrid w:val="0"/>
              <w:spacing w:line="400" w:lineRule="exact"/>
              <w:ind w:firstLineChars="100" w:firstLine="211"/>
              <w:rPr>
                <w:b/>
                <w:szCs w:val="21"/>
              </w:rPr>
            </w:pPr>
            <w:r w:rsidRPr="000776CE">
              <w:rPr>
                <w:b/>
                <w:szCs w:val="21"/>
              </w:rPr>
              <w:t>Hold up the soup flashcard. Review the word cold, hot. Ask, “Is this soup hot?” Elicit, “Yes, it is.” Now ask, “Is this soup cold?” Elicit, “No, it isn′t.” Repeat the procedure using the flashcards.</w:t>
            </w:r>
          </w:p>
          <w:p w:rsidR="00446B92" w:rsidRPr="000776CE" w:rsidRDefault="00446B92" w:rsidP="007326CC">
            <w:pPr>
              <w:adjustRightInd w:val="0"/>
              <w:snapToGrid w:val="0"/>
              <w:spacing w:line="400" w:lineRule="exact"/>
              <w:rPr>
                <w:b/>
                <w:szCs w:val="21"/>
              </w:rPr>
            </w:pPr>
            <w:r w:rsidRPr="000776CE">
              <w:rPr>
                <w:b/>
                <w:szCs w:val="21"/>
              </w:rPr>
              <w:t>设计意图：把反义词成对复习，加深学生的印象。</w:t>
            </w:r>
          </w:p>
          <w:p w:rsidR="00446B92" w:rsidRPr="000776CE" w:rsidRDefault="00446B92" w:rsidP="007326CC">
            <w:pPr>
              <w:adjustRightInd w:val="0"/>
              <w:snapToGrid w:val="0"/>
              <w:spacing w:line="400" w:lineRule="exact"/>
              <w:ind w:firstLineChars="100" w:firstLine="211"/>
              <w:rPr>
                <w:b/>
                <w:szCs w:val="21"/>
              </w:rPr>
            </w:pPr>
          </w:p>
          <w:p w:rsidR="00446B92" w:rsidRPr="000776CE" w:rsidRDefault="00446B92" w:rsidP="007326CC">
            <w:pPr>
              <w:adjustRightInd w:val="0"/>
              <w:snapToGrid w:val="0"/>
              <w:spacing w:line="400" w:lineRule="exact"/>
              <w:ind w:left="280"/>
              <w:rPr>
                <w:b/>
                <w:szCs w:val="21"/>
              </w:rPr>
            </w:pPr>
            <w:r w:rsidRPr="000776CE">
              <w:rPr>
                <w:b/>
                <w:szCs w:val="21"/>
              </w:rPr>
              <w:t>3. Story</w:t>
            </w:r>
          </w:p>
          <w:p w:rsidR="00446B92" w:rsidRPr="000776CE" w:rsidRDefault="00446B92" w:rsidP="007326CC">
            <w:pPr>
              <w:adjustRightInd w:val="0"/>
              <w:snapToGrid w:val="0"/>
              <w:spacing w:line="400" w:lineRule="exact"/>
              <w:rPr>
                <w:b/>
                <w:szCs w:val="21"/>
              </w:rPr>
            </w:pPr>
            <w:r w:rsidRPr="000776CE">
              <w:rPr>
                <w:b/>
                <w:szCs w:val="21"/>
              </w:rPr>
              <w:t xml:space="preserve">  Say, “Now we will hear what the characters said.” Play the tape and have the children look at the pictures as they listen.</w:t>
            </w:r>
          </w:p>
          <w:p w:rsidR="00446B92" w:rsidRPr="000776CE" w:rsidRDefault="00446B92" w:rsidP="007326CC">
            <w:pPr>
              <w:adjustRightInd w:val="0"/>
              <w:snapToGrid w:val="0"/>
              <w:spacing w:line="400" w:lineRule="exact"/>
              <w:rPr>
                <w:b/>
                <w:szCs w:val="21"/>
              </w:rPr>
            </w:pPr>
            <w:r w:rsidRPr="000776CE">
              <w:rPr>
                <w:b/>
                <w:szCs w:val="21"/>
              </w:rPr>
              <w:t xml:space="preserve">  Play the tape again, pausing at each picture. Have the children repeat the words each time.</w:t>
            </w:r>
          </w:p>
          <w:p w:rsidR="00446B92" w:rsidRPr="000776CE" w:rsidRDefault="00446B92" w:rsidP="007326CC">
            <w:pPr>
              <w:adjustRightInd w:val="0"/>
              <w:snapToGrid w:val="0"/>
              <w:spacing w:line="400" w:lineRule="exact"/>
              <w:rPr>
                <w:b/>
                <w:szCs w:val="21"/>
              </w:rPr>
            </w:pPr>
            <w:r w:rsidRPr="000776CE">
              <w:rPr>
                <w:b/>
                <w:szCs w:val="21"/>
              </w:rPr>
              <w:t>设计意图：呈现原音，让学生跟读，纠正错误的发音。</w:t>
            </w:r>
          </w:p>
          <w:p w:rsidR="00446B92" w:rsidRPr="000776CE" w:rsidRDefault="00446B92" w:rsidP="007326CC">
            <w:pPr>
              <w:widowControl/>
              <w:spacing w:line="400" w:lineRule="exact"/>
              <w:jc w:val="left"/>
              <w:rPr>
                <w:b/>
                <w:bCs/>
                <w:kern w:val="0"/>
                <w:szCs w:val="21"/>
              </w:rPr>
            </w:pPr>
          </w:p>
        </w:tc>
      </w:tr>
      <w:tr w:rsidR="00446B92" w:rsidRPr="000776CE" w:rsidTr="007326CC">
        <w:trPr>
          <w:trHeight w:val="302"/>
        </w:trPr>
        <w:tc>
          <w:tcPr>
            <w:tcW w:w="2240" w:type="dxa"/>
            <w:gridSpan w:val="2"/>
            <w:tcBorders>
              <w:top w:val="single" w:sz="4" w:space="0" w:color="auto"/>
              <w:left w:val="single" w:sz="4" w:space="0" w:color="auto"/>
              <w:right w:val="single" w:sz="4" w:space="0" w:color="auto"/>
            </w:tcBorders>
          </w:tcPr>
          <w:p w:rsidR="00446B92" w:rsidRPr="000776CE" w:rsidRDefault="00446B92" w:rsidP="007326CC">
            <w:pPr>
              <w:spacing w:line="400" w:lineRule="exact"/>
              <w:jc w:val="left"/>
              <w:rPr>
                <w:b/>
                <w:bCs/>
                <w:szCs w:val="21"/>
              </w:rPr>
            </w:pPr>
            <w:r w:rsidRPr="000776CE">
              <w:rPr>
                <w:b/>
                <w:bCs/>
                <w:szCs w:val="21"/>
              </w:rPr>
              <w:lastRenderedPageBreak/>
              <w:t>Step 4</w:t>
            </w:r>
          </w:p>
          <w:p w:rsidR="00446B92" w:rsidRPr="000776CE" w:rsidRDefault="00446B92" w:rsidP="007326CC">
            <w:pPr>
              <w:spacing w:line="400" w:lineRule="exact"/>
              <w:jc w:val="left"/>
              <w:rPr>
                <w:b/>
                <w:bCs/>
                <w:szCs w:val="21"/>
              </w:rPr>
            </w:pPr>
            <w:r w:rsidRPr="000776CE">
              <w:rPr>
                <w:b/>
                <w:bCs/>
                <w:szCs w:val="21"/>
              </w:rPr>
              <w:t xml:space="preserve">Practice </w:t>
            </w:r>
          </w:p>
        </w:tc>
        <w:tc>
          <w:tcPr>
            <w:tcW w:w="6868" w:type="dxa"/>
            <w:gridSpan w:val="5"/>
            <w:tcBorders>
              <w:top w:val="single" w:sz="4" w:space="0" w:color="auto"/>
              <w:left w:val="single" w:sz="4" w:space="0" w:color="auto"/>
              <w:right w:val="single" w:sz="4" w:space="0" w:color="auto"/>
            </w:tcBorders>
          </w:tcPr>
          <w:p w:rsidR="00446B92" w:rsidRPr="000776CE" w:rsidRDefault="00446B92" w:rsidP="00446B92">
            <w:pPr>
              <w:numPr>
                <w:ilvl w:val="0"/>
                <w:numId w:val="2"/>
              </w:numPr>
              <w:adjustRightInd w:val="0"/>
              <w:snapToGrid w:val="0"/>
              <w:spacing w:line="400" w:lineRule="exact"/>
              <w:rPr>
                <w:b/>
                <w:szCs w:val="21"/>
              </w:rPr>
            </w:pPr>
            <w:r w:rsidRPr="000776CE">
              <w:rPr>
                <w:b/>
                <w:szCs w:val="21"/>
              </w:rPr>
              <w:t>Talk about the story</w:t>
            </w:r>
          </w:p>
          <w:p w:rsidR="00446B92" w:rsidRPr="000776CE" w:rsidRDefault="00446B92" w:rsidP="007326CC">
            <w:pPr>
              <w:adjustRightInd w:val="0"/>
              <w:snapToGrid w:val="0"/>
              <w:spacing w:line="400" w:lineRule="exact"/>
              <w:ind w:firstLineChars="100" w:firstLine="211"/>
              <w:rPr>
                <w:b/>
                <w:szCs w:val="21"/>
              </w:rPr>
            </w:pPr>
            <w:r w:rsidRPr="000776CE">
              <w:rPr>
                <w:b/>
                <w:szCs w:val="21"/>
              </w:rPr>
              <w:t>Picture 1: What are Mocky and Bobby Bear doing?</w:t>
            </w:r>
          </w:p>
          <w:p w:rsidR="00446B92" w:rsidRPr="000776CE" w:rsidRDefault="00446B92" w:rsidP="007326CC">
            <w:pPr>
              <w:adjustRightInd w:val="0"/>
              <w:snapToGrid w:val="0"/>
              <w:spacing w:line="400" w:lineRule="exact"/>
              <w:ind w:firstLineChars="100" w:firstLine="211"/>
              <w:rPr>
                <w:b/>
                <w:szCs w:val="21"/>
              </w:rPr>
            </w:pPr>
            <w:r w:rsidRPr="000776CE">
              <w:rPr>
                <w:b/>
                <w:szCs w:val="21"/>
              </w:rPr>
              <w:t>Picture 2/3: What is Ann holding? (jug)</w:t>
            </w:r>
          </w:p>
          <w:p w:rsidR="00446B92" w:rsidRPr="000776CE" w:rsidRDefault="00446B92" w:rsidP="007326CC">
            <w:pPr>
              <w:adjustRightInd w:val="0"/>
              <w:snapToGrid w:val="0"/>
              <w:spacing w:line="400" w:lineRule="exact"/>
              <w:ind w:firstLineChars="100" w:firstLine="211"/>
              <w:rPr>
                <w:b/>
                <w:szCs w:val="21"/>
              </w:rPr>
            </w:pPr>
            <w:r w:rsidRPr="000776CE">
              <w:rPr>
                <w:b/>
                <w:szCs w:val="21"/>
              </w:rPr>
              <w:t xml:space="preserve"> What do you think is inside? (milk)</w:t>
            </w:r>
          </w:p>
          <w:p w:rsidR="00446B92" w:rsidRPr="000776CE" w:rsidRDefault="00446B92" w:rsidP="007326CC">
            <w:pPr>
              <w:adjustRightInd w:val="0"/>
              <w:snapToGrid w:val="0"/>
              <w:spacing w:line="400" w:lineRule="exact"/>
              <w:ind w:firstLineChars="100" w:firstLine="211"/>
              <w:rPr>
                <w:b/>
                <w:szCs w:val="21"/>
              </w:rPr>
            </w:pPr>
            <w:r w:rsidRPr="000776CE">
              <w:rPr>
                <w:b/>
                <w:szCs w:val="21"/>
              </w:rPr>
              <w:t>Picture 4/5: What is Ken holding? (bowl)</w:t>
            </w:r>
          </w:p>
          <w:p w:rsidR="00446B92" w:rsidRPr="000776CE" w:rsidRDefault="00446B92" w:rsidP="007326CC">
            <w:pPr>
              <w:adjustRightInd w:val="0"/>
              <w:snapToGrid w:val="0"/>
              <w:spacing w:line="400" w:lineRule="exact"/>
              <w:ind w:firstLineChars="100" w:firstLine="211"/>
              <w:rPr>
                <w:b/>
                <w:szCs w:val="21"/>
              </w:rPr>
            </w:pPr>
            <w:r w:rsidRPr="000776CE">
              <w:rPr>
                <w:b/>
                <w:szCs w:val="21"/>
              </w:rPr>
              <w:t>What do you think is inside the bowl?(soup)</w:t>
            </w:r>
          </w:p>
          <w:p w:rsidR="00446B92" w:rsidRPr="000776CE" w:rsidRDefault="00446B92" w:rsidP="007326CC">
            <w:pPr>
              <w:adjustRightInd w:val="0"/>
              <w:snapToGrid w:val="0"/>
              <w:spacing w:line="400" w:lineRule="exact"/>
              <w:ind w:firstLineChars="100" w:firstLine="211"/>
              <w:rPr>
                <w:b/>
                <w:szCs w:val="21"/>
              </w:rPr>
            </w:pPr>
            <w:r w:rsidRPr="000776CE">
              <w:rPr>
                <w:b/>
                <w:szCs w:val="21"/>
              </w:rPr>
              <w:t xml:space="preserve">Picture </w:t>
            </w:r>
            <w:smartTag w:uri="urn:schemas-microsoft-com:office:smarttags" w:element="chsdate">
              <w:smartTagPr>
                <w:attr w:name="Year" w:val="2006"/>
                <w:attr w:name="Month" w:val="7"/>
                <w:attr w:name="Day" w:val="8"/>
                <w:attr w:name="IsLunarDate" w:val="False"/>
                <w:attr w:name="IsROCDate" w:val="False"/>
              </w:smartTagPr>
              <w:r w:rsidRPr="000776CE">
                <w:rPr>
                  <w:b/>
                  <w:szCs w:val="21"/>
                </w:rPr>
                <w:t>6/7/8</w:t>
              </w:r>
            </w:smartTag>
            <w:r w:rsidRPr="000776CE">
              <w:rPr>
                <w:b/>
                <w:szCs w:val="21"/>
              </w:rPr>
              <w:t>: What is happening?</w:t>
            </w:r>
          </w:p>
          <w:p w:rsidR="00446B92" w:rsidRPr="000776CE" w:rsidRDefault="00446B92" w:rsidP="007326CC">
            <w:pPr>
              <w:adjustRightInd w:val="0"/>
              <w:snapToGrid w:val="0"/>
              <w:spacing w:line="400" w:lineRule="exact"/>
              <w:ind w:firstLineChars="100" w:firstLine="211"/>
              <w:rPr>
                <w:b/>
                <w:szCs w:val="21"/>
              </w:rPr>
            </w:pPr>
            <w:r w:rsidRPr="000776CE">
              <w:rPr>
                <w:b/>
                <w:szCs w:val="21"/>
              </w:rPr>
              <w:t>Picture 9: What is Ann doing?</w:t>
            </w:r>
          </w:p>
          <w:p w:rsidR="00446B92" w:rsidRPr="000776CE" w:rsidRDefault="00446B92" w:rsidP="007326CC">
            <w:pPr>
              <w:adjustRightInd w:val="0"/>
              <w:snapToGrid w:val="0"/>
              <w:spacing w:line="400" w:lineRule="exact"/>
              <w:ind w:firstLineChars="100" w:firstLine="211"/>
              <w:rPr>
                <w:b/>
                <w:szCs w:val="21"/>
              </w:rPr>
            </w:pPr>
            <w:r w:rsidRPr="000776CE">
              <w:rPr>
                <w:b/>
                <w:szCs w:val="21"/>
              </w:rPr>
              <w:t>Picture 10: What do you think Mocky is saying now?</w:t>
            </w:r>
          </w:p>
          <w:p w:rsidR="00446B92" w:rsidRPr="000776CE" w:rsidRDefault="00446B92" w:rsidP="007326CC">
            <w:pPr>
              <w:adjustRightInd w:val="0"/>
              <w:snapToGrid w:val="0"/>
              <w:spacing w:line="400" w:lineRule="exact"/>
              <w:rPr>
                <w:b/>
                <w:szCs w:val="21"/>
              </w:rPr>
            </w:pPr>
            <w:r w:rsidRPr="000776CE">
              <w:rPr>
                <w:b/>
                <w:szCs w:val="21"/>
              </w:rPr>
              <w:t>设计意图：根据回答问题的情况检测学生的理解、掌握程度。</w:t>
            </w:r>
          </w:p>
          <w:p w:rsidR="00446B92" w:rsidRPr="000776CE" w:rsidRDefault="00446B92" w:rsidP="007326CC">
            <w:pPr>
              <w:adjustRightInd w:val="0"/>
              <w:snapToGrid w:val="0"/>
              <w:spacing w:line="400" w:lineRule="exact"/>
              <w:ind w:firstLineChars="100" w:firstLine="211"/>
              <w:rPr>
                <w:b/>
                <w:szCs w:val="21"/>
              </w:rPr>
            </w:pPr>
          </w:p>
          <w:p w:rsidR="00446B92" w:rsidRPr="000776CE" w:rsidRDefault="00446B92" w:rsidP="00446B92">
            <w:pPr>
              <w:numPr>
                <w:ilvl w:val="0"/>
                <w:numId w:val="2"/>
              </w:numPr>
              <w:spacing w:line="400" w:lineRule="exact"/>
              <w:rPr>
                <w:b/>
                <w:szCs w:val="21"/>
              </w:rPr>
            </w:pPr>
            <w:r w:rsidRPr="000776CE">
              <w:rPr>
                <w:b/>
                <w:szCs w:val="21"/>
              </w:rPr>
              <w:t>Trace, match and copy</w:t>
            </w:r>
          </w:p>
          <w:p w:rsidR="00446B92" w:rsidRPr="000776CE" w:rsidRDefault="00446B92" w:rsidP="007326CC">
            <w:pPr>
              <w:adjustRightInd w:val="0"/>
              <w:snapToGrid w:val="0"/>
              <w:spacing w:line="400" w:lineRule="exact"/>
              <w:rPr>
                <w:b/>
                <w:szCs w:val="21"/>
              </w:rPr>
            </w:pPr>
            <w:r w:rsidRPr="000776CE">
              <w:rPr>
                <w:b/>
                <w:szCs w:val="21"/>
              </w:rPr>
              <w:t>Have the children open their books at page 31. Show your copy of the page. Draw the children′s attention to the first picture. Ask them what Mocky is holding. Elicit, “A cup.”</w:t>
            </w:r>
          </w:p>
          <w:p w:rsidR="00446B92" w:rsidRPr="000776CE" w:rsidRDefault="00446B92" w:rsidP="007326CC">
            <w:pPr>
              <w:adjustRightInd w:val="0"/>
              <w:snapToGrid w:val="0"/>
              <w:spacing w:line="400" w:lineRule="exact"/>
              <w:rPr>
                <w:b/>
                <w:szCs w:val="21"/>
              </w:rPr>
            </w:pPr>
            <w:r w:rsidRPr="000776CE">
              <w:rPr>
                <w:b/>
                <w:szCs w:val="21"/>
              </w:rPr>
              <w:t xml:space="preserve">  Read the words in the speech bubble to the class. Have them repeat the words after you. Ask which word is missing. Elicit, “Small.”</w:t>
            </w:r>
          </w:p>
          <w:p w:rsidR="00446B92" w:rsidRPr="000776CE" w:rsidRDefault="00446B92" w:rsidP="007326CC">
            <w:pPr>
              <w:adjustRightInd w:val="0"/>
              <w:snapToGrid w:val="0"/>
              <w:spacing w:line="400" w:lineRule="exact"/>
              <w:ind w:firstLine="240"/>
              <w:rPr>
                <w:b/>
                <w:szCs w:val="21"/>
              </w:rPr>
            </w:pPr>
            <w:r w:rsidRPr="000776CE">
              <w:rPr>
                <w:b/>
                <w:szCs w:val="21"/>
              </w:rPr>
              <w:t>Have the children trace the word and then copy it to complete the sentence in the speech bubble.</w:t>
            </w:r>
            <w:r>
              <w:rPr>
                <w:color w:val="F6F8F8"/>
              </w:rPr>
              <w:t xml:space="preserve"> </w:t>
            </w:r>
            <w:hyperlink r:id="rId7" w:history="1">
              <w:r>
                <w:rPr>
                  <w:rStyle w:val="a5"/>
                  <w:rFonts w:hint="eastAsia"/>
                  <w:color w:val="F6F8F8"/>
                </w:rPr>
                <w:t>新课标第一网</w:t>
              </w:r>
            </w:hyperlink>
          </w:p>
          <w:p w:rsidR="00446B92" w:rsidRPr="000776CE" w:rsidRDefault="00446B92" w:rsidP="007326CC">
            <w:pPr>
              <w:adjustRightInd w:val="0"/>
              <w:snapToGrid w:val="0"/>
              <w:spacing w:line="400" w:lineRule="exact"/>
              <w:ind w:firstLine="240"/>
              <w:rPr>
                <w:b/>
                <w:szCs w:val="21"/>
              </w:rPr>
            </w:pPr>
            <w:r w:rsidRPr="000776CE">
              <w:rPr>
                <w:b/>
                <w:szCs w:val="21"/>
              </w:rPr>
              <w:t>Repeat the procedure for the other pictures and words.</w:t>
            </w:r>
          </w:p>
          <w:p w:rsidR="00446B92" w:rsidRPr="000776CE" w:rsidRDefault="00446B92" w:rsidP="007326CC">
            <w:pPr>
              <w:adjustRightInd w:val="0"/>
              <w:snapToGrid w:val="0"/>
              <w:spacing w:line="400" w:lineRule="exact"/>
              <w:rPr>
                <w:b/>
                <w:szCs w:val="21"/>
              </w:rPr>
            </w:pPr>
            <w:r w:rsidRPr="000776CE">
              <w:rPr>
                <w:b/>
                <w:szCs w:val="21"/>
              </w:rPr>
              <w:lastRenderedPageBreak/>
              <w:t>设计意图：通过描写、连线、抄写的练习巩固学生对词汇的掌握，对句型的理解，加深印象。</w:t>
            </w:r>
          </w:p>
        </w:tc>
      </w:tr>
      <w:tr w:rsidR="00446B92" w:rsidRPr="000776CE" w:rsidTr="007326CC">
        <w:trPr>
          <w:trHeight w:val="708"/>
        </w:trPr>
        <w:tc>
          <w:tcPr>
            <w:tcW w:w="2240" w:type="dxa"/>
            <w:gridSpan w:val="2"/>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jc w:val="left"/>
              <w:rPr>
                <w:b/>
                <w:bCs/>
                <w:szCs w:val="21"/>
              </w:rPr>
            </w:pPr>
            <w:r w:rsidRPr="000776CE">
              <w:rPr>
                <w:b/>
                <w:bCs/>
                <w:szCs w:val="21"/>
              </w:rPr>
              <w:lastRenderedPageBreak/>
              <w:t xml:space="preserve">Step 6 Homework </w:t>
            </w:r>
          </w:p>
        </w:tc>
        <w:tc>
          <w:tcPr>
            <w:tcW w:w="6868" w:type="dxa"/>
            <w:gridSpan w:val="5"/>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jc w:val="left"/>
              <w:rPr>
                <w:b/>
                <w:szCs w:val="21"/>
              </w:rPr>
            </w:pPr>
            <w:r w:rsidRPr="000776CE">
              <w:rPr>
                <w:b/>
                <w:kern w:val="0"/>
                <w:szCs w:val="21"/>
              </w:rPr>
              <w:t>Read the text, Review the words.</w:t>
            </w:r>
          </w:p>
        </w:tc>
      </w:tr>
      <w:tr w:rsidR="00446B92" w:rsidRPr="000776CE" w:rsidTr="007326CC">
        <w:trPr>
          <w:trHeight w:val="1074"/>
        </w:trPr>
        <w:tc>
          <w:tcPr>
            <w:tcW w:w="2240" w:type="dxa"/>
            <w:gridSpan w:val="2"/>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jc w:val="left"/>
              <w:rPr>
                <w:b/>
                <w:szCs w:val="21"/>
              </w:rPr>
            </w:pPr>
            <w:r w:rsidRPr="000776CE">
              <w:rPr>
                <w:b/>
                <w:szCs w:val="21"/>
              </w:rPr>
              <w:t>板书设计</w:t>
            </w:r>
          </w:p>
          <w:p w:rsidR="00446B92" w:rsidRPr="000776CE" w:rsidRDefault="00446B92" w:rsidP="007326CC">
            <w:pPr>
              <w:spacing w:line="400" w:lineRule="exact"/>
              <w:jc w:val="left"/>
              <w:rPr>
                <w:b/>
                <w:bCs/>
                <w:szCs w:val="21"/>
              </w:rPr>
            </w:pPr>
          </w:p>
        </w:tc>
        <w:tc>
          <w:tcPr>
            <w:tcW w:w="6868" w:type="dxa"/>
            <w:gridSpan w:val="5"/>
            <w:tcBorders>
              <w:top w:val="single" w:sz="4" w:space="0" w:color="auto"/>
              <w:left w:val="single" w:sz="4" w:space="0" w:color="auto"/>
              <w:bottom w:val="single" w:sz="4" w:space="0" w:color="auto"/>
              <w:right w:val="single" w:sz="4" w:space="0" w:color="auto"/>
            </w:tcBorders>
          </w:tcPr>
          <w:p w:rsidR="00446B92" w:rsidRPr="000776CE" w:rsidRDefault="00446B92" w:rsidP="007326CC">
            <w:pPr>
              <w:spacing w:line="400" w:lineRule="exact"/>
              <w:ind w:firstLineChars="150" w:firstLine="316"/>
              <w:rPr>
                <w:b/>
                <w:szCs w:val="21"/>
              </w:rPr>
            </w:pPr>
            <w:r w:rsidRPr="000776CE">
              <w:rPr>
                <w:b/>
                <w:szCs w:val="21"/>
              </w:rPr>
              <w:t>Unit9 Hot soup</w:t>
            </w:r>
          </w:p>
          <w:p w:rsidR="00446B92" w:rsidRPr="000776CE" w:rsidRDefault="00446B92" w:rsidP="007326CC">
            <w:pPr>
              <w:spacing w:line="400" w:lineRule="exact"/>
              <w:rPr>
                <w:b/>
                <w:szCs w:val="21"/>
              </w:rPr>
            </w:pPr>
            <w:r w:rsidRPr="000776CE">
              <w:rPr>
                <w:b/>
                <w:szCs w:val="21"/>
              </w:rPr>
              <w:t xml:space="preserve">Some cold water    a sweet orange     a sour lemon </w:t>
            </w:r>
          </w:p>
          <w:p w:rsidR="00446B92" w:rsidRPr="000776CE" w:rsidRDefault="00446B92" w:rsidP="007326CC">
            <w:pPr>
              <w:spacing w:line="400" w:lineRule="exact"/>
              <w:rPr>
                <w:b/>
                <w:szCs w:val="21"/>
              </w:rPr>
            </w:pPr>
            <w:r w:rsidRPr="000776CE">
              <w:rPr>
                <w:b/>
                <w:szCs w:val="21"/>
              </w:rPr>
              <w:t>Some  fresh fruit   some fresh vegetables     a cold ice cream   some hot noodles  some cold milk  some hot soup</w:t>
            </w:r>
          </w:p>
          <w:p w:rsidR="00446B92" w:rsidRPr="000776CE" w:rsidRDefault="00446B92" w:rsidP="007326CC">
            <w:pPr>
              <w:spacing w:line="400" w:lineRule="exact"/>
              <w:rPr>
                <w:b/>
                <w:szCs w:val="21"/>
              </w:rPr>
            </w:pPr>
          </w:p>
        </w:tc>
      </w:tr>
    </w:tbl>
    <w:p w:rsidR="00084730" w:rsidRPr="00446B92" w:rsidRDefault="00084730"/>
    <w:sectPr w:rsidR="00084730" w:rsidRPr="00446B92" w:rsidSect="00F04619">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F75" w:rsidRDefault="00BC3F75" w:rsidP="00446B92">
      <w:r>
        <w:separator/>
      </w:r>
    </w:p>
  </w:endnote>
  <w:endnote w:type="continuationSeparator" w:id="1">
    <w:p w:rsidR="00BC3F75" w:rsidRDefault="00BC3F75" w:rsidP="00446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D1F" w:rsidRDefault="00E84D1F" w:rsidP="00E84D1F">
    <w:pPr>
      <w:pStyle w:val="a3"/>
      <w:rPr>
        <w:rFonts w:hint="eastAsia"/>
      </w:rPr>
    </w:pPr>
    <w:r>
      <w:rPr>
        <w:rFonts w:hint="eastAsia"/>
      </w:rPr>
      <w:t>小学英语辅导网</w:t>
    </w:r>
    <w:r>
      <w:rPr>
        <w:rFonts w:hint="eastAsia"/>
      </w:rPr>
      <w:t xml:space="preserve"> www.jhyingyufudao.net</w:t>
    </w:r>
  </w:p>
  <w:p w:rsidR="00E84D1F" w:rsidRPr="00E84D1F" w:rsidRDefault="00E84D1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F75" w:rsidRDefault="00BC3F75" w:rsidP="00446B92">
      <w:r>
        <w:separator/>
      </w:r>
    </w:p>
  </w:footnote>
  <w:footnote w:type="continuationSeparator" w:id="1">
    <w:p w:rsidR="00BC3F75" w:rsidRDefault="00BC3F75" w:rsidP="00446B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D1F" w:rsidRDefault="00E84D1F">
    <w:pPr>
      <w:pStyle w:val="a3"/>
      <w:rPr>
        <w:rFonts w:hint="eastAsia"/>
      </w:rPr>
    </w:pPr>
    <w:r>
      <w:rPr>
        <w:rFonts w:hint="eastAsia"/>
      </w:rPr>
      <w:t>小学英语辅导网</w:t>
    </w:r>
    <w:r>
      <w:rPr>
        <w:rFonts w:hint="eastAsia"/>
      </w:rPr>
      <w:t xml:space="preserve"> www.jhyingyufudao.net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74A30"/>
    <w:multiLevelType w:val="hybridMultilevel"/>
    <w:tmpl w:val="F0DA994E"/>
    <w:lvl w:ilvl="0" w:tplc="EB76B1C2">
      <w:start w:val="1"/>
      <w:numFmt w:val="decimal"/>
      <w:lvlText w:val="%1."/>
      <w:lvlJc w:val="left"/>
      <w:pPr>
        <w:tabs>
          <w:tab w:val="num" w:pos="640"/>
        </w:tabs>
        <w:ind w:left="640" w:hanging="360"/>
      </w:pPr>
      <w:rPr>
        <w:rFonts w:hint="eastAsia"/>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1">
    <w:nsid w:val="6DA949C3"/>
    <w:multiLevelType w:val="hybridMultilevel"/>
    <w:tmpl w:val="312AA288"/>
    <w:lvl w:ilvl="0" w:tplc="637E4B74">
      <w:start w:val="1"/>
      <w:numFmt w:val="decimal"/>
      <w:lvlText w:val="%1."/>
      <w:lvlJc w:val="left"/>
      <w:pPr>
        <w:tabs>
          <w:tab w:val="num" w:pos="660"/>
        </w:tabs>
        <w:ind w:left="660" w:hanging="360"/>
      </w:pPr>
      <w:rPr>
        <w:rFonts w:hint="eastAsia"/>
      </w:rPr>
    </w:lvl>
    <w:lvl w:ilvl="1" w:tplc="04090019" w:tentative="1">
      <w:start w:val="1"/>
      <w:numFmt w:val="lowerLetter"/>
      <w:lvlText w:val="%2)"/>
      <w:lvlJc w:val="left"/>
      <w:pPr>
        <w:tabs>
          <w:tab w:val="num" w:pos="1140"/>
        </w:tabs>
        <w:ind w:left="1140" w:hanging="420"/>
      </w:pPr>
    </w:lvl>
    <w:lvl w:ilvl="2" w:tplc="0409001B" w:tentative="1">
      <w:start w:val="1"/>
      <w:numFmt w:val="lowerRoman"/>
      <w:lvlText w:val="%3."/>
      <w:lvlJc w:val="righ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9" w:tentative="1">
      <w:start w:val="1"/>
      <w:numFmt w:val="lowerLetter"/>
      <w:lvlText w:val="%5)"/>
      <w:lvlJc w:val="left"/>
      <w:pPr>
        <w:tabs>
          <w:tab w:val="num" w:pos="2400"/>
        </w:tabs>
        <w:ind w:left="2400" w:hanging="420"/>
      </w:pPr>
    </w:lvl>
    <w:lvl w:ilvl="5" w:tplc="0409001B" w:tentative="1">
      <w:start w:val="1"/>
      <w:numFmt w:val="lowerRoman"/>
      <w:lvlText w:val="%6."/>
      <w:lvlJc w:val="righ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9" w:tentative="1">
      <w:start w:val="1"/>
      <w:numFmt w:val="lowerLetter"/>
      <w:lvlText w:val="%8)"/>
      <w:lvlJc w:val="left"/>
      <w:pPr>
        <w:tabs>
          <w:tab w:val="num" w:pos="3660"/>
        </w:tabs>
        <w:ind w:left="3660" w:hanging="420"/>
      </w:pPr>
    </w:lvl>
    <w:lvl w:ilvl="8" w:tplc="0409001B" w:tentative="1">
      <w:start w:val="1"/>
      <w:numFmt w:val="lowerRoman"/>
      <w:lvlText w:val="%9."/>
      <w:lvlJc w:val="right"/>
      <w:pPr>
        <w:tabs>
          <w:tab w:val="num" w:pos="4080"/>
        </w:tabs>
        <w:ind w:left="40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6B92"/>
    <w:rsid w:val="00084730"/>
    <w:rsid w:val="00446B92"/>
    <w:rsid w:val="00BC3F75"/>
    <w:rsid w:val="00E84D1F"/>
    <w:rsid w:val="00F046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6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6B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6B92"/>
    <w:rPr>
      <w:sz w:val="18"/>
      <w:szCs w:val="18"/>
    </w:rPr>
  </w:style>
  <w:style w:type="paragraph" w:styleId="a4">
    <w:name w:val="footer"/>
    <w:basedOn w:val="a"/>
    <w:link w:val="Char0"/>
    <w:uiPriority w:val="99"/>
    <w:semiHidden/>
    <w:unhideWhenUsed/>
    <w:rsid w:val="00446B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46B92"/>
    <w:rPr>
      <w:sz w:val="18"/>
      <w:szCs w:val="18"/>
    </w:rPr>
  </w:style>
  <w:style w:type="character" w:styleId="a5">
    <w:name w:val="Hyperlink"/>
    <w:basedOn w:val="a0"/>
    <w:rsid w:val="00446B92"/>
    <w:rPr>
      <w:strike w:val="0"/>
      <w:dstrike w:val="0"/>
      <w:color w:val="00570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xkb1.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2560</Characters>
  <Application>Microsoft Office Word</Application>
  <DocSecurity>0</DocSecurity>
  <Lines>21</Lines>
  <Paragraphs>6</Paragraphs>
  <ScaleCrop>false</ScaleCrop>
  <Company>微软中国</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2012-09-13T08:38:00Z</dcterms:created>
  <dcterms:modified xsi:type="dcterms:W3CDTF">2012-09-13T08:39:00Z</dcterms:modified>
</cp:coreProperties>
</file>